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BE3CB" w14:textId="66CD0DCD" w:rsidR="00E303BC" w:rsidRDefault="00E303BC" w:rsidP="00E303BC">
      <w:pPr>
        <w:pStyle w:val="1"/>
        <w:spacing w:line="360" w:lineRule="auto"/>
        <w:jc w:val="center"/>
        <w:rPr>
          <w:rFonts w:ascii="宋体" w:eastAsia="宋体" w:hAnsi="宋体" w:cs="宋体"/>
          <w:bCs/>
          <w:color w:val="000000"/>
          <w:kern w:val="0"/>
          <w:sz w:val="28"/>
          <w:szCs w:val="28"/>
          <w:lang w:bidi="ar"/>
        </w:rPr>
      </w:pPr>
      <w:r>
        <w:rPr>
          <w:rFonts w:ascii="宋体" w:eastAsia="宋体" w:hAnsi="宋体" w:cs="宋体" w:hint="eastAsia"/>
          <w:bCs/>
          <w:sz w:val="28"/>
          <w:szCs w:val="28"/>
        </w:rPr>
        <w:t>附件1：</w:t>
      </w:r>
      <w:r>
        <w:rPr>
          <w:rFonts w:ascii="宋体" w:eastAsia="宋体" w:hAnsi="宋体" w:cs="宋体" w:hint="eastAsia"/>
          <w:bCs/>
          <w:color w:val="000000"/>
          <w:kern w:val="0"/>
          <w:sz w:val="28"/>
          <w:szCs w:val="28"/>
          <w:lang w:bidi="ar"/>
        </w:rPr>
        <w:t>采购需求</w:t>
      </w:r>
    </w:p>
    <w:p w14:paraId="6DBEC3C7" w14:textId="77777777" w:rsidR="00E303BC" w:rsidRPr="00B5198E" w:rsidRDefault="00E303BC" w:rsidP="00E303BC">
      <w:pPr>
        <w:pStyle w:val="1"/>
        <w:spacing w:line="360" w:lineRule="auto"/>
        <w:rPr>
          <w:rFonts w:ascii="宋体" w:eastAsia="宋体" w:hAnsi="宋体" w:cs="宋体"/>
          <w:bCs/>
          <w:color w:val="000000"/>
          <w:kern w:val="0"/>
          <w:sz w:val="24"/>
          <w:lang w:bidi="ar"/>
        </w:rPr>
      </w:pPr>
      <w:r w:rsidRPr="003A7755">
        <w:rPr>
          <w:rFonts w:ascii="宋体" w:eastAsia="宋体" w:hAnsi="宋体" w:cs="宋体" w:hint="eastAsia"/>
          <w:bCs/>
          <w:color w:val="000000"/>
          <w:kern w:val="0"/>
          <w:sz w:val="24"/>
          <w:lang w:bidi="ar"/>
        </w:rPr>
        <w:t>一、采购清单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961"/>
        <w:gridCol w:w="2360"/>
        <w:gridCol w:w="695"/>
        <w:gridCol w:w="696"/>
        <w:gridCol w:w="3387"/>
      </w:tblGrid>
      <w:tr w:rsidR="00E303BC" w:rsidRPr="00B5198E" w14:paraId="7123CB76" w14:textId="77777777" w:rsidTr="00E3718B">
        <w:trPr>
          <w:trHeight w:val="300"/>
        </w:trPr>
        <w:tc>
          <w:tcPr>
            <w:tcW w:w="0" w:type="auto"/>
            <w:shd w:val="clear" w:color="auto" w:fill="auto"/>
            <w:noWrap/>
            <w:vAlign w:val="center"/>
            <w:hideMark/>
          </w:tcPr>
          <w:p w14:paraId="4A698BD3" w14:textId="77777777" w:rsidR="00E303BC" w:rsidRPr="003A7755" w:rsidRDefault="00E303BC" w:rsidP="00E3718B">
            <w:pPr>
              <w:widowControl/>
              <w:jc w:val="center"/>
              <w:rPr>
                <w:rFonts w:ascii="宋体" w:eastAsia="宋体" w:hAnsi="宋体" w:cs="宋体"/>
                <w:b/>
                <w:bCs/>
                <w:color w:val="000000"/>
                <w:kern w:val="0"/>
                <w:szCs w:val="21"/>
              </w:rPr>
            </w:pPr>
            <w:r w:rsidRPr="003A7755">
              <w:rPr>
                <w:rFonts w:ascii="宋体" w:eastAsia="宋体" w:hAnsi="宋体" w:cs="宋体"/>
                <w:b/>
                <w:bCs/>
                <w:color w:val="000000"/>
                <w:kern w:val="0"/>
                <w:szCs w:val="21"/>
              </w:rPr>
              <w:t>序号</w:t>
            </w:r>
          </w:p>
        </w:tc>
        <w:tc>
          <w:tcPr>
            <w:tcW w:w="1963" w:type="dxa"/>
            <w:shd w:val="clear" w:color="auto" w:fill="auto"/>
            <w:noWrap/>
            <w:vAlign w:val="center"/>
            <w:hideMark/>
          </w:tcPr>
          <w:p w14:paraId="4E25F219" w14:textId="77777777" w:rsidR="00E303BC" w:rsidRPr="003A7755" w:rsidRDefault="00E303BC" w:rsidP="00E3718B">
            <w:pPr>
              <w:widowControl/>
              <w:jc w:val="center"/>
              <w:rPr>
                <w:rFonts w:ascii="宋体" w:eastAsia="宋体" w:hAnsi="宋体" w:cs="宋体"/>
                <w:b/>
                <w:bCs/>
                <w:color w:val="000000"/>
                <w:kern w:val="0"/>
                <w:szCs w:val="21"/>
              </w:rPr>
            </w:pPr>
            <w:r w:rsidRPr="003A7755">
              <w:rPr>
                <w:rFonts w:ascii="宋体" w:eastAsia="宋体" w:hAnsi="宋体" w:cs="宋体"/>
                <w:b/>
                <w:bCs/>
                <w:color w:val="000000"/>
                <w:kern w:val="0"/>
                <w:szCs w:val="21"/>
              </w:rPr>
              <w:t>品名</w:t>
            </w:r>
          </w:p>
        </w:tc>
        <w:tc>
          <w:tcPr>
            <w:tcW w:w="2362" w:type="dxa"/>
            <w:shd w:val="clear" w:color="auto" w:fill="auto"/>
            <w:vAlign w:val="center"/>
            <w:hideMark/>
          </w:tcPr>
          <w:p w14:paraId="20C577C2" w14:textId="77777777" w:rsidR="00E303BC" w:rsidRPr="003A7755" w:rsidRDefault="00E303BC" w:rsidP="00E3718B">
            <w:pPr>
              <w:widowControl/>
              <w:jc w:val="center"/>
              <w:rPr>
                <w:rFonts w:ascii="宋体" w:eastAsia="宋体" w:hAnsi="宋体" w:cs="宋体"/>
                <w:b/>
                <w:bCs/>
                <w:color w:val="000000"/>
                <w:kern w:val="0"/>
                <w:szCs w:val="21"/>
              </w:rPr>
            </w:pPr>
            <w:r w:rsidRPr="003A7755">
              <w:rPr>
                <w:rFonts w:ascii="宋体" w:eastAsia="宋体" w:hAnsi="宋体" w:cs="宋体"/>
                <w:b/>
                <w:bCs/>
                <w:color w:val="000000"/>
                <w:kern w:val="0"/>
                <w:szCs w:val="21"/>
              </w:rPr>
              <w:t>规格</w:t>
            </w:r>
          </w:p>
        </w:tc>
        <w:tc>
          <w:tcPr>
            <w:tcW w:w="695" w:type="dxa"/>
            <w:shd w:val="clear" w:color="auto" w:fill="auto"/>
            <w:noWrap/>
            <w:vAlign w:val="center"/>
            <w:hideMark/>
          </w:tcPr>
          <w:p w14:paraId="52901CAD" w14:textId="77777777" w:rsidR="00E303BC" w:rsidRPr="003A7755" w:rsidRDefault="00E303BC" w:rsidP="00E3718B">
            <w:pPr>
              <w:widowControl/>
              <w:jc w:val="center"/>
              <w:rPr>
                <w:rFonts w:ascii="宋体" w:eastAsia="宋体" w:hAnsi="宋体" w:cs="宋体"/>
                <w:b/>
                <w:bCs/>
                <w:color w:val="000000"/>
                <w:kern w:val="0"/>
                <w:szCs w:val="21"/>
              </w:rPr>
            </w:pPr>
            <w:r w:rsidRPr="003A7755">
              <w:rPr>
                <w:rFonts w:ascii="宋体" w:eastAsia="宋体" w:hAnsi="宋体" w:cs="宋体"/>
                <w:b/>
                <w:bCs/>
                <w:color w:val="000000"/>
                <w:kern w:val="0"/>
                <w:szCs w:val="21"/>
              </w:rPr>
              <w:t>数量</w:t>
            </w:r>
          </w:p>
        </w:tc>
        <w:tc>
          <w:tcPr>
            <w:tcW w:w="696" w:type="dxa"/>
            <w:shd w:val="clear" w:color="auto" w:fill="auto"/>
            <w:noWrap/>
            <w:vAlign w:val="center"/>
            <w:hideMark/>
          </w:tcPr>
          <w:p w14:paraId="7DA8F275" w14:textId="77777777" w:rsidR="00E303BC" w:rsidRPr="003A7755" w:rsidRDefault="00E303BC" w:rsidP="00E3718B">
            <w:pPr>
              <w:widowControl/>
              <w:jc w:val="center"/>
              <w:rPr>
                <w:rFonts w:ascii="宋体" w:eastAsia="宋体" w:hAnsi="宋体" w:cs="宋体"/>
                <w:b/>
                <w:bCs/>
                <w:color w:val="000000"/>
                <w:kern w:val="0"/>
                <w:szCs w:val="21"/>
              </w:rPr>
            </w:pPr>
            <w:r w:rsidRPr="003A7755">
              <w:rPr>
                <w:rFonts w:ascii="宋体" w:eastAsia="宋体" w:hAnsi="宋体" w:cs="宋体"/>
                <w:b/>
                <w:bCs/>
                <w:color w:val="000000"/>
                <w:kern w:val="0"/>
                <w:szCs w:val="21"/>
              </w:rPr>
              <w:t>单位</w:t>
            </w:r>
          </w:p>
        </w:tc>
        <w:tc>
          <w:tcPr>
            <w:tcW w:w="3390" w:type="dxa"/>
            <w:shd w:val="clear" w:color="auto" w:fill="auto"/>
            <w:vAlign w:val="center"/>
            <w:hideMark/>
          </w:tcPr>
          <w:p w14:paraId="556A7BFF" w14:textId="77777777" w:rsidR="00E303BC" w:rsidRPr="003A7755" w:rsidRDefault="00E303BC" w:rsidP="00E3718B">
            <w:pPr>
              <w:widowControl/>
              <w:jc w:val="left"/>
              <w:rPr>
                <w:rFonts w:ascii="宋体" w:eastAsia="宋体" w:hAnsi="宋体" w:cs="宋体"/>
                <w:b/>
                <w:bCs/>
                <w:color w:val="000000"/>
                <w:kern w:val="0"/>
                <w:szCs w:val="21"/>
              </w:rPr>
            </w:pPr>
            <w:r w:rsidRPr="003A7755">
              <w:rPr>
                <w:rFonts w:ascii="宋体" w:eastAsia="宋体" w:hAnsi="宋体" w:cs="宋体"/>
                <w:b/>
                <w:bCs/>
                <w:color w:val="000000"/>
                <w:kern w:val="0"/>
                <w:szCs w:val="21"/>
              </w:rPr>
              <w:t>备注</w:t>
            </w:r>
          </w:p>
        </w:tc>
      </w:tr>
      <w:tr w:rsidR="00E303BC" w:rsidRPr="00B5198E" w14:paraId="394B2452" w14:textId="77777777" w:rsidTr="00E3718B">
        <w:trPr>
          <w:trHeight w:val="636"/>
        </w:trPr>
        <w:tc>
          <w:tcPr>
            <w:tcW w:w="0" w:type="auto"/>
            <w:gridSpan w:val="6"/>
            <w:shd w:val="clear" w:color="auto" w:fill="auto"/>
            <w:noWrap/>
            <w:vAlign w:val="center"/>
            <w:hideMark/>
          </w:tcPr>
          <w:p w14:paraId="0541684E" w14:textId="77777777" w:rsidR="00E303BC" w:rsidRPr="003A7755" w:rsidRDefault="00E303BC" w:rsidP="00E3718B">
            <w:pPr>
              <w:widowControl/>
              <w:jc w:val="center"/>
              <w:rPr>
                <w:rFonts w:ascii="宋体" w:eastAsia="宋体" w:hAnsi="宋体" w:cs="宋体"/>
                <w:b/>
                <w:bCs/>
                <w:color w:val="000000"/>
                <w:kern w:val="0"/>
                <w:szCs w:val="21"/>
              </w:rPr>
            </w:pPr>
            <w:r w:rsidRPr="003A7755">
              <w:rPr>
                <w:rFonts w:ascii="宋体" w:eastAsia="宋体" w:hAnsi="宋体" w:cs="宋体"/>
                <w:b/>
                <w:bCs/>
                <w:color w:val="000000"/>
                <w:kern w:val="0"/>
                <w:sz w:val="24"/>
                <w:szCs w:val="21"/>
              </w:rPr>
              <w:t>一、实验台柜</w:t>
            </w:r>
          </w:p>
        </w:tc>
      </w:tr>
      <w:tr w:rsidR="00E303BC" w:rsidRPr="00B5198E" w14:paraId="6B8E21EC" w14:textId="77777777" w:rsidTr="00E3718B">
        <w:trPr>
          <w:trHeight w:val="555"/>
        </w:trPr>
        <w:tc>
          <w:tcPr>
            <w:tcW w:w="4955" w:type="dxa"/>
            <w:gridSpan w:val="3"/>
            <w:shd w:val="clear" w:color="auto" w:fill="auto"/>
            <w:vAlign w:val="center"/>
            <w:hideMark/>
          </w:tcPr>
          <w:p w14:paraId="12BD292C" w14:textId="77777777" w:rsidR="00E303BC" w:rsidRPr="003A7755" w:rsidRDefault="00E303BC" w:rsidP="00E3718B">
            <w:pPr>
              <w:widowControl/>
              <w:jc w:val="center"/>
              <w:rPr>
                <w:rFonts w:ascii="宋体" w:eastAsia="宋体" w:hAnsi="宋体" w:cs="宋体"/>
                <w:b/>
                <w:bCs/>
                <w:color w:val="000000"/>
                <w:kern w:val="0"/>
                <w:szCs w:val="21"/>
              </w:rPr>
            </w:pPr>
            <w:r w:rsidRPr="003A7755">
              <w:rPr>
                <w:rFonts w:ascii="宋体" w:eastAsia="宋体" w:hAnsi="宋体" w:cs="宋体"/>
                <w:b/>
                <w:bCs/>
                <w:color w:val="000000"/>
                <w:kern w:val="0"/>
                <w:szCs w:val="21"/>
              </w:rPr>
              <w:t>317-锆石重矿物分选（里间）</w:t>
            </w:r>
          </w:p>
        </w:tc>
        <w:tc>
          <w:tcPr>
            <w:tcW w:w="695" w:type="dxa"/>
            <w:shd w:val="clear" w:color="auto" w:fill="auto"/>
            <w:vAlign w:val="center"/>
            <w:hideMark/>
          </w:tcPr>
          <w:p w14:paraId="7DE1261E" w14:textId="77777777" w:rsidR="00E303BC" w:rsidRPr="003A7755" w:rsidRDefault="00E303BC" w:rsidP="00E3718B">
            <w:pPr>
              <w:widowControl/>
              <w:jc w:val="center"/>
              <w:rPr>
                <w:rFonts w:ascii="宋体" w:eastAsia="宋体" w:hAnsi="宋体" w:cs="宋体"/>
                <w:b/>
                <w:bCs/>
                <w:color w:val="000000"/>
                <w:kern w:val="0"/>
                <w:szCs w:val="21"/>
              </w:rPr>
            </w:pPr>
          </w:p>
        </w:tc>
        <w:tc>
          <w:tcPr>
            <w:tcW w:w="696" w:type="dxa"/>
            <w:shd w:val="clear" w:color="auto" w:fill="auto"/>
            <w:noWrap/>
            <w:vAlign w:val="center"/>
            <w:hideMark/>
          </w:tcPr>
          <w:p w14:paraId="41804263" w14:textId="77777777" w:rsidR="00E303BC" w:rsidRPr="003A7755" w:rsidRDefault="00E303BC" w:rsidP="00E3718B">
            <w:pPr>
              <w:widowControl/>
              <w:jc w:val="center"/>
              <w:rPr>
                <w:rFonts w:ascii="宋体" w:eastAsia="宋体" w:hAnsi="宋体" w:cs="Times New Roman"/>
                <w:kern w:val="0"/>
                <w:szCs w:val="21"/>
              </w:rPr>
            </w:pPr>
          </w:p>
        </w:tc>
        <w:tc>
          <w:tcPr>
            <w:tcW w:w="3390" w:type="dxa"/>
            <w:shd w:val="clear" w:color="auto" w:fill="auto"/>
            <w:vAlign w:val="center"/>
            <w:hideMark/>
          </w:tcPr>
          <w:p w14:paraId="707FA29C" w14:textId="77777777" w:rsidR="00E303BC" w:rsidRPr="003A7755" w:rsidRDefault="00E303BC" w:rsidP="00E3718B">
            <w:pPr>
              <w:widowControl/>
              <w:jc w:val="center"/>
              <w:rPr>
                <w:rFonts w:ascii="宋体" w:eastAsia="宋体" w:hAnsi="宋体" w:cs="Times New Roman"/>
                <w:kern w:val="0"/>
                <w:szCs w:val="21"/>
              </w:rPr>
            </w:pPr>
          </w:p>
        </w:tc>
      </w:tr>
      <w:tr w:rsidR="00E303BC" w:rsidRPr="00B5198E" w14:paraId="7BF1F599" w14:textId="77777777" w:rsidTr="00E3718B">
        <w:trPr>
          <w:trHeight w:val="710"/>
        </w:trPr>
        <w:tc>
          <w:tcPr>
            <w:tcW w:w="0" w:type="auto"/>
            <w:shd w:val="clear" w:color="auto" w:fill="auto"/>
            <w:noWrap/>
            <w:vAlign w:val="center"/>
            <w:hideMark/>
          </w:tcPr>
          <w:p w14:paraId="46B8404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1963" w:type="dxa"/>
            <w:shd w:val="clear" w:color="auto" w:fill="auto"/>
            <w:noWrap/>
            <w:vAlign w:val="center"/>
            <w:hideMark/>
          </w:tcPr>
          <w:p w14:paraId="258628F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操作台</w:t>
            </w:r>
          </w:p>
        </w:tc>
        <w:tc>
          <w:tcPr>
            <w:tcW w:w="2362" w:type="dxa"/>
            <w:shd w:val="clear" w:color="auto" w:fill="auto"/>
            <w:vAlign w:val="center"/>
            <w:hideMark/>
          </w:tcPr>
          <w:p w14:paraId="26DEC21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3340*750*900mm</w:t>
            </w:r>
          </w:p>
        </w:tc>
        <w:tc>
          <w:tcPr>
            <w:tcW w:w="695" w:type="dxa"/>
            <w:shd w:val="clear" w:color="auto" w:fill="auto"/>
            <w:noWrap/>
            <w:vAlign w:val="center"/>
            <w:hideMark/>
          </w:tcPr>
          <w:p w14:paraId="4AC963F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2B0DED7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组</w:t>
            </w:r>
          </w:p>
        </w:tc>
        <w:tc>
          <w:tcPr>
            <w:tcW w:w="3390" w:type="dxa"/>
            <w:shd w:val="clear" w:color="auto" w:fill="auto"/>
            <w:vAlign w:val="center"/>
            <w:hideMark/>
          </w:tcPr>
          <w:p w14:paraId="505C31DE"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钢木结构，框架采用40*60*1.5mm厚方管制作；实芯理化板台面</w:t>
            </w:r>
          </w:p>
        </w:tc>
      </w:tr>
      <w:tr w:rsidR="00E303BC" w:rsidRPr="00B5198E" w14:paraId="3BE7CEF2" w14:textId="77777777" w:rsidTr="00E3718B">
        <w:trPr>
          <w:trHeight w:val="834"/>
        </w:trPr>
        <w:tc>
          <w:tcPr>
            <w:tcW w:w="0" w:type="auto"/>
            <w:shd w:val="clear" w:color="auto" w:fill="auto"/>
            <w:noWrap/>
            <w:vAlign w:val="center"/>
            <w:hideMark/>
          </w:tcPr>
          <w:p w14:paraId="0C67FAA0"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1963" w:type="dxa"/>
            <w:shd w:val="clear" w:color="auto" w:fill="auto"/>
            <w:noWrap/>
            <w:vAlign w:val="center"/>
            <w:hideMark/>
          </w:tcPr>
          <w:p w14:paraId="0C069256"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操作台</w:t>
            </w:r>
          </w:p>
        </w:tc>
        <w:tc>
          <w:tcPr>
            <w:tcW w:w="2362" w:type="dxa"/>
            <w:shd w:val="clear" w:color="auto" w:fill="auto"/>
            <w:vAlign w:val="center"/>
            <w:hideMark/>
          </w:tcPr>
          <w:p w14:paraId="7328A84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1050*750*900mm</w:t>
            </w:r>
          </w:p>
        </w:tc>
        <w:tc>
          <w:tcPr>
            <w:tcW w:w="695" w:type="dxa"/>
            <w:shd w:val="clear" w:color="auto" w:fill="auto"/>
            <w:noWrap/>
            <w:vAlign w:val="center"/>
            <w:hideMark/>
          </w:tcPr>
          <w:p w14:paraId="79CCD77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42725C60"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组</w:t>
            </w:r>
          </w:p>
        </w:tc>
        <w:tc>
          <w:tcPr>
            <w:tcW w:w="3390" w:type="dxa"/>
            <w:shd w:val="clear" w:color="auto" w:fill="auto"/>
            <w:vAlign w:val="center"/>
            <w:hideMark/>
          </w:tcPr>
          <w:p w14:paraId="384EA39F"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钢木结构，框架采用40*60*1.5mm厚方管制作；实芯理化板台面</w:t>
            </w:r>
          </w:p>
        </w:tc>
      </w:tr>
      <w:tr w:rsidR="00E303BC" w:rsidRPr="00B5198E" w14:paraId="0DCF3D44" w14:textId="77777777" w:rsidTr="00E3718B">
        <w:trPr>
          <w:trHeight w:val="555"/>
        </w:trPr>
        <w:tc>
          <w:tcPr>
            <w:tcW w:w="0" w:type="auto"/>
            <w:shd w:val="clear" w:color="auto" w:fill="auto"/>
            <w:noWrap/>
            <w:vAlign w:val="center"/>
            <w:hideMark/>
          </w:tcPr>
          <w:p w14:paraId="46FAFEF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3</w:t>
            </w:r>
          </w:p>
        </w:tc>
        <w:tc>
          <w:tcPr>
            <w:tcW w:w="1963" w:type="dxa"/>
            <w:shd w:val="clear" w:color="auto" w:fill="auto"/>
            <w:noWrap/>
            <w:vAlign w:val="center"/>
            <w:hideMark/>
          </w:tcPr>
          <w:p w14:paraId="2615316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水盆</w:t>
            </w:r>
          </w:p>
        </w:tc>
        <w:tc>
          <w:tcPr>
            <w:tcW w:w="2362" w:type="dxa"/>
            <w:shd w:val="clear" w:color="auto" w:fill="auto"/>
            <w:vAlign w:val="center"/>
            <w:hideMark/>
          </w:tcPr>
          <w:p w14:paraId="1614780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800*450*300mm</w:t>
            </w:r>
          </w:p>
        </w:tc>
        <w:tc>
          <w:tcPr>
            <w:tcW w:w="695" w:type="dxa"/>
            <w:shd w:val="clear" w:color="auto" w:fill="auto"/>
            <w:noWrap/>
            <w:vAlign w:val="center"/>
            <w:hideMark/>
          </w:tcPr>
          <w:p w14:paraId="2A4CC4C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5E26279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套</w:t>
            </w:r>
          </w:p>
        </w:tc>
        <w:tc>
          <w:tcPr>
            <w:tcW w:w="3390" w:type="dxa"/>
            <w:shd w:val="clear" w:color="auto" w:fill="auto"/>
            <w:vAlign w:val="center"/>
            <w:hideMark/>
          </w:tcPr>
          <w:p w14:paraId="78CA8EA5"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PP材质</w:t>
            </w:r>
          </w:p>
        </w:tc>
      </w:tr>
      <w:tr w:rsidR="00E303BC" w:rsidRPr="00B5198E" w14:paraId="0CD3B2FA" w14:textId="77777777" w:rsidTr="00E3718B">
        <w:trPr>
          <w:trHeight w:val="300"/>
        </w:trPr>
        <w:tc>
          <w:tcPr>
            <w:tcW w:w="0" w:type="auto"/>
            <w:shd w:val="clear" w:color="auto" w:fill="auto"/>
            <w:noWrap/>
            <w:vAlign w:val="center"/>
            <w:hideMark/>
          </w:tcPr>
          <w:p w14:paraId="626E0DC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4</w:t>
            </w:r>
          </w:p>
        </w:tc>
        <w:tc>
          <w:tcPr>
            <w:tcW w:w="1963" w:type="dxa"/>
            <w:shd w:val="clear" w:color="auto" w:fill="auto"/>
            <w:noWrap/>
            <w:vAlign w:val="center"/>
            <w:hideMark/>
          </w:tcPr>
          <w:p w14:paraId="33136E5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水龙头</w:t>
            </w:r>
          </w:p>
        </w:tc>
        <w:tc>
          <w:tcPr>
            <w:tcW w:w="2362" w:type="dxa"/>
            <w:shd w:val="clear" w:color="auto" w:fill="auto"/>
            <w:vAlign w:val="center"/>
            <w:hideMark/>
          </w:tcPr>
          <w:p w14:paraId="0B7D2B1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三口</w:t>
            </w:r>
          </w:p>
        </w:tc>
        <w:tc>
          <w:tcPr>
            <w:tcW w:w="695" w:type="dxa"/>
            <w:shd w:val="clear" w:color="auto" w:fill="auto"/>
            <w:noWrap/>
            <w:vAlign w:val="center"/>
            <w:hideMark/>
          </w:tcPr>
          <w:p w14:paraId="5BEBEF1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05414E3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套</w:t>
            </w:r>
          </w:p>
        </w:tc>
        <w:tc>
          <w:tcPr>
            <w:tcW w:w="3390" w:type="dxa"/>
            <w:shd w:val="clear" w:color="auto" w:fill="auto"/>
            <w:vAlign w:val="center"/>
            <w:hideMark/>
          </w:tcPr>
          <w:p w14:paraId="356207D8"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陶瓷阀芯</w:t>
            </w:r>
          </w:p>
        </w:tc>
      </w:tr>
      <w:tr w:rsidR="00E303BC" w:rsidRPr="00B5198E" w14:paraId="23BB52A7" w14:textId="77777777" w:rsidTr="00E3718B">
        <w:trPr>
          <w:trHeight w:val="300"/>
        </w:trPr>
        <w:tc>
          <w:tcPr>
            <w:tcW w:w="0" w:type="auto"/>
            <w:shd w:val="clear" w:color="auto" w:fill="auto"/>
            <w:noWrap/>
            <w:vAlign w:val="center"/>
            <w:hideMark/>
          </w:tcPr>
          <w:p w14:paraId="3085DB9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w:t>
            </w:r>
          </w:p>
        </w:tc>
        <w:tc>
          <w:tcPr>
            <w:tcW w:w="1963" w:type="dxa"/>
            <w:shd w:val="clear" w:color="auto" w:fill="auto"/>
            <w:noWrap/>
            <w:vAlign w:val="center"/>
            <w:hideMark/>
          </w:tcPr>
          <w:p w14:paraId="1A450CB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滴水架</w:t>
            </w:r>
          </w:p>
        </w:tc>
        <w:tc>
          <w:tcPr>
            <w:tcW w:w="2362" w:type="dxa"/>
            <w:shd w:val="clear" w:color="auto" w:fill="auto"/>
            <w:vAlign w:val="center"/>
            <w:hideMark/>
          </w:tcPr>
          <w:p w14:paraId="660677F0"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550*700</w:t>
            </w:r>
          </w:p>
        </w:tc>
        <w:tc>
          <w:tcPr>
            <w:tcW w:w="695" w:type="dxa"/>
            <w:shd w:val="clear" w:color="auto" w:fill="auto"/>
            <w:noWrap/>
            <w:vAlign w:val="center"/>
            <w:hideMark/>
          </w:tcPr>
          <w:p w14:paraId="213424C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6872CF8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套</w:t>
            </w:r>
          </w:p>
        </w:tc>
        <w:tc>
          <w:tcPr>
            <w:tcW w:w="3390" w:type="dxa"/>
            <w:shd w:val="clear" w:color="auto" w:fill="auto"/>
            <w:vAlign w:val="center"/>
            <w:hideMark/>
          </w:tcPr>
          <w:p w14:paraId="1790A94B"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PP材质</w:t>
            </w:r>
          </w:p>
        </w:tc>
      </w:tr>
      <w:tr w:rsidR="00E303BC" w:rsidRPr="00B5198E" w14:paraId="0FBF9ABD" w14:textId="77777777" w:rsidTr="00E3718B">
        <w:trPr>
          <w:trHeight w:val="722"/>
        </w:trPr>
        <w:tc>
          <w:tcPr>
            <w:tcW w:w="0" w:type="auto"/>
            <w:shd w:val="clear" w:color="auto" w:fill="auto"/>
            <w:noWrap/>
            <w:vAlign w:val="center"/>
            <w:hideMark/>
          </w:tcPr>
          <w:p w14:paraId="645E912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6</w:t>
            </w:r>
          </w:p>
        </w:tc>
        <w:tc>
          <w:tcPr>
            <w:tcW w:w="1963" w:type="dxa"/>
            <w:shd w:val="clear" w:color="auto" w:fill="auto"/>
            <w:noWrap/>
            <w:vAlign w:val="center"/>
            <w:hideMark/>
          </w:tcPr>
          <w:p w14:paraId="1AF47A9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电源盒</w:t>
            </w:r>
          </w:p>
        </w:tc>
        <w:tc>
          <w:tcPr>
            <w:tcW w:w="2362" w:type="dxa"/>
            <w:shd w:val="clear" w:color="auto" w:fill="auto"/>
            <w:vAlign w:val="center"/>
            <w:hideMark/>
          </w:tcPr>
          <w:p w14:paraId="301097E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国标</w:t>
            </w:r>
          </w:p>
        </w:tc>
        <w:tc>
          <w:tcPr>
            <w:tcW w:w="695" w:type="dxa"/>
            <w:shd w:val="clear" w:color="auto" w:fill="auto"/>
            <w:noWrap/>
            <w:vAlign w:val="center"/>
            <w:hideMark/>
          </w:tcPr>
          <w:p w14:paraId="07A03B9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3</w:t>
            </w:r>
          </w:p>
        </w:tc>
        <w:tc>
          <w:tcPr>
            <w:tcW w:w="696" w:type="dxa"/>
            <w:shd w:val="clear" w:color="auto" w:fill="auto"/>
            <w:noWrap/>
            <w:vAlign w:val="center"/>
            <w:hideMark/>
          </w:tcPr>
          <w:p w14:paraId="291B761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组</w:t>
            </w:r>
          </w:p>
        </w:tc>
        <w:tc>
          <w:tcPr>
            <w:tcW w:w="3390" w:type="dxa"/>
            <w:shd w:val="clear" w:color="auto" w:fill="auto"/>
            <w:vAlign w:val="center"/>
            <w:hideMark/>
          </w:tcPr>
          <w:p w14:paraId="1D8EF0FB"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钢制或铝合金材质，配国标五孔插座</w:t>
            </w:r>
          </w:p>
        </w:tc>
      </w:tr>
      <w:tr w:rsidR="00E303BC" w:rsidRPr="00B5198E" w14:paraId="5B0320E7" w14:textId="77777777" w:rsidTr="00E3718B">
        <w:trPr>
          <w:trHeight w:val="315"/>
        </w:trPr>
        <w:tc>
          <w:tcPr>
            <w:tcW w:w="4955" w:type="dxa"/>
            <w:gridSpan w:val="3"/>
            <w:shd w:val="clear" w:color="auto" w:fill="auto"/>
            <w:noWrap/>
            <w:vAlign w:val="center"/>
            <w:hideMark/>
          </w:tcPr>
          <w:p w14:paraId="449FF810" w14:textId="77777777" w:rsidR="00E303BC" w:rsidRPr="003A7755" w:rsidRDefault="00E303BC" w:rsidP="00E3718B">
            <w:pPr>
              <w:widowControl/>
              <w:jc w:val="center"/>
              <w:rPr>
                <w:rFonts w:ascii="宋体" w:eastAsia="宋体" w:hAnsi="宋体" w:cs="宋体"/>
                <w:b/>
                <w:bCs/>
                <w:color w:val="000000"/>
                <w:kern w:val="0"/>
                <w:szCs w:val="21"/>
              </w:rPr>
            </w:pPr>
            <w:r w:rsidRPr="003A7755">
              <w:rPr>
                <w:rFonts w:ascii="宋体" w:eastAsia="宋体" w:hAnsi="宋体" w:cs="宋体"/>
                <w:b/>
                <w:bCs/>
                <w:color w:val="000000"/>
                <w:kern w:val="0"/>
                <w:szCs w:val="21"/>
              </w:rPr>
              <w:t>317-锆石重矿物分选（外间）</w:t>
            </w:r>
          </w:p>
        </w:tc>
        <w:tc>
          <w:tcPr>
            <w:tcW w:w="695" w:type="dxa"/>
            <w:shd w:val="clear" w:color="auto" w:fill="auto"/>
            <w:noWrap/>
            <w:vAlign w:val="center"/>
            <w:hideMark/>
          </w:tcPr>
          <w:p w14:paraId="47FC4884" w14:textId="77777777" w:rsidR="00E303BC" w:rsidRPr="003A7755" w:rsidRDefault="00E303BC" w:rsidP="00E3718B">
            <w:pPr>
              <w:widowControl/>
              <w:jc w:val="center"/>
              <w:rPr>
                <w:rFonts w:ascii="宋体" w:eastAsia="宋体" w:hAnsi="宋体" w:cs="宋体"/>
                <w:b/>
                <w:bCs/>
                <w:color w:val="000000"/>
                <w:kern w:val="0"/>
                <w:szCs w:val="21"/>
              </w:rPr>
            </w:pPr>
          </w:p>
        </w:tc>
        <w:tc>
          <w:tcPr>
            <w:tcW w:w="696" w:type="dxa"/>
            <w:shd w:val="clear" w:color="auto" w:fill="auto"/>
            <w:noWrap/>
            <w:vAlign w:val="center"/>
            <w:hideMark/>
          </w:tcPr>
          <w:p w14:paraId="3476CD77" w14:textId="77777777" w:rsidR="00E303BC" w:rsidRPr="003A7755" w:rsidRDefault="00E303BC" w:rsidP="00E3718B">
            <w:pPr>
              <w:widowControl/>
              <w:jc w:val="center"/>
              <w:rPr>
                <w:rFonts w:ascii="宋体" w:eastAsia="宋体" w:hAnsi="宋体" w:cs="Times New Roman"/>
                <w:kern w:val="0"/>
                <w:szCs w:val="21"/>
              </w:rPr>
            </w:pPr>
          </w:p>
        </w:tc>
        <w:tc>
          <w:tcPr>
            <w:tcW w:w="3390" w:type="dxa"/>
            <w:shd w:val="clear" w:color="auto" w:fill="auto"/>
            <w:vAlign w:val="center"/>
            <w:hideMark/>
          </w:tcPr>
          <w:p w14:paraId="4CB51C15" w14:textId="77777777" w:rsidR="00E303BC" w:rsidRPr="003A7755" w:rsidRDefault="00E303BC" w:rsidP="00E3718B">
            <w:pPr>
              <w:widowControl/>
              <w:jc w:val="center"/>
              <w:rPr>
                <w:rFonts w:ascii="宋体" w:eastAsia="宋体" w:hAnsi="宋体" w:cs="Times New Roman"/>
                <w:kern w:val="0"/>
                <w:szCs w:val="21"/>
              </w:rPr>
            </w:pPr>
          </w:p>
        </w:tc>
      </w:tr>
      <w:tr w:rsidR="00E303BC" w:rsidRPr="00B5198E" w14:paraId="67FD67F6" w14:textId="77777777" w:rsidTr="00E3718B">
        <w:trPr>
          <w:trHeight w:val="922"/>
        </w:trPr>
        <w:tc>
          <w:tcPr>
            <w:tcW w:w="0" w:type="auto"/>
            <w:shd w:val="clear" w:color="auto" w:fill="auto"/>
            <w:noWrap/>
            <w:vAlign w:val="center"/>
            <w:hideMark/>
          </w:tcPr>
          <w:p w14:paraId="22121E8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1963" w:type="dxa"/>
            <w:shd w:val="clear" w:color="auto" w:fill="auto"/>
            <w:noWrap/>
            <w:vAlign w:val="center"/>
            <w:hideMark/>
          </w:tcPr>
          <w:p w14:paraId="2C28F38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操作台</w:t>
            </w:r>
          </w:p>
        </w:tc>
        <w:tc>
          <w:tcPr>
            <w:tcW w:w="2362" w:type="dxa"/>
            <w:shd w:val="clear" w:color="auto" w:fill="auto"/>
            <w:vAlign w:val="center"/>
            <w:hideMark/>
          </w:tcPr>
          <w:p w14:paraId="3A12A85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2050*750*900mm</w:t>
            </w:r>
          </w:p>
        </w:tc>
        <w:tc>
          <w:tcPr>
            <w:tcW w:w="695" w:type="dxa"/>
            <w:shd w:val="clear" w:color="auto" w:fill="auto"/>
            <w:noWrap/>
            <w:vAlign w:val="center"/>
            <w:hideMark/>
          </w:tcPr>
          <w:p w14:paraId="78D174A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1674794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组</w:t>
            </w:r>
          </w:p>
        </w:tc>
        <w:tc>
          <w:tcPr>
            <w:tcW w:w="3390" w:type="dxa"/>
            <w:shd w:val="clear" w:color="auto" w:fill="auto"/>
            <w:vAlign w:val="center"/>
            <w:hideMark/>
          </w:tcPr>
          <w:p w14:paraId="0D5DF144"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钢木结构，框架采用40*60*1.5mm厚方管制作；实芯理化板台面</w:t>
            </w:r>
          </w:p>
        </w:tc>
      </w:tr>
      <w:tr w:rsidR="00E303BC" w:rsidRPr="00B5198E" w14:paraId="0CAD91A8" w14:textId="77777777" w:rsidTr="00E3718B">
        <w:trPr>
          <w:trHeight w:val="822"/>
        </w:trPr>
        <w:tc>
          <w:tcPr>
            <w:tcW w:w="0" w:type="auto"/>
            <w:shd w:val="clear" w:color="auto" w:fill="auto"/>
            <w:noWrap/>
            <w:vAlign w:val="center"/>
            <w:hideMark/>
          </w:tcPr>
          <w:p w14:paraId="7F8A334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1963" w:type="dxa"/>
            <w:shd w:val="clear" w:color="auto" w:fill="auto"/>
            <w:noWrap/>
            <w:vAlign w:val="center"/>
            <w:hideMark/>
          </w:tcPr>
          <w:p w14:paraId="73DE7F70"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电源盒</w:t>
            </w:r>
          </w:p>
        </w:tc>
        <w:tc>
          <w:tcPr>
            <w:tcW w:w="2362" w:type="dxa"/>
            <w:shd w:val="clear" w:color="auto" w:fill="auto"/>
            <w:vAlign w:val="center"/>
            <w:hideMark/>
          </w:tcPr>
          <w:p w14:paraId="39CBD8B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国标</w:t>
            </w:r>
          </w:p>
        </w:tc>
        <w:tc>
          <w:tcPr>
            <w:tcW w:w="695" w:type="dxa"/>
            <w:shd w:val="clear" w:color="auto" w:fill="auto"/>
            <w:noWrap/>
            <w:vAlign w:val="center"/>
            <w:hideMark/>
          </w:tcPr>
          <w:p w14:paraId="5C457CA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696" w:type="dxa"/>
            <w:shd w:val="clear" w:color="auto" w:fill="auto"/>
            <w:noWrap/>
            <w:vAlign w:val="center"/>
            <w:hideMark/>
          </w:tcPr>
          <w:p w14:paraId="70CD12B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组</w:t>
            </w:r>
          </w:p>
        </w:tc>
        <w:tc>
          <w:tcPr>
            <w:tcW w:w="3390" w:type="dxa"/>
            <w:shd w:val="clear" w:color="auto" w:fill="auto"/>
            <w:vAlign w:val="center"/>
            <w:hideMark/>
          </w:tcPr>
          <w:p w14:paraId="06552D0A"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钢制或铝合金材质，配国标五孔插座</w:t>
            </w:r>
          </w:p>
        </w:tc>
      </w:tr>
      <w:tr w:rsidR="00E303BC" w:rsidRPr="00B5198E" w14:paraId="35922362" w14:textId="77777777" w:rsidTr="00E3718B">
        <w:trPr>
          <w:trHeight w:val="692"/>
        </w:trPr>
        <w:tc>
          <w:tcPr>
            <w:tcW w:w="0" w:type="auto"/>
            <w:shd w:val="clear" w:color="auto" w:fill="auto"/>
            <w:noWrap/>
            <w:vAlign w:val="center"/>
            <w:hideMark/>
          </w:tcPr>
          <w:p w14:paraId="79B9964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3</w:t>
            </w:r>
          </w:p>
        </w:tc>
        <w:tc>
          <w:tcPr>
            <w:tcW w:w="1963" w:type="dxa"/>
            <w:shd w:val="clear" w:color="auto" w:fill="auto"/>
            <w:noWrap/>
            <w:vAlign w:val="center"/>
            <w:hideMark/>
          </w:tcPr>
          <w:p w14:paraId="5FC6D6C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全钢通风橱</w:t>
            </w:r>
          </w:p>
        </w:tc>
        <w:tc>
          <w:tcPr>
            <w:tcW w:w="2362" w:type="dxa"/>
            <w:shd w:val="clear" w:color="auto" w:fill="auto"/>
            <w:vAlign w:val="center"/>
            <w:hideMark/>
          </w:tcPr>
          <w:p w14:paraId="6A2A073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1800*850*2350mm</w:t>
            </w:r>
          </w:p>
        </w:tc>
        <w:tc>
          <w:tcPr>
            <w:tcW w:w="695" w:type="dxa"/>
            <w:shd w:val="clear" w:color="auto" w:fill="auto"/>
            <w:noWrap/>
            <w:vAlign w:val="center"/>
            <w:hideMark/>
          </w:tcPr>
          <w:p w14:paraId="696416B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3FC8FBE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组</w:t>
            </w:r>
          </w:p>
        </w:tc>
        <w:tc>
          <w:tcPr>
            <w:tcW w:w="3390" w:type="dxa"/>
            <w:shd w:val="clear" w:color="auto" w:fill="auto"/>
            <w:vAlign w:val="center"/>
            <w:hideMark/>
          </w:tcPr>
          <w:p w14:paraId="1C74529D"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全钢结构、1.2mm厚冷轧钢板制作；</w:t>
            </w:r>
          </w:p>
        </w:tc>
      </w:tr>
      <w:tr w:rsidR="00E303BC" w:rsidRPr="00B5198E" w14:paraId="097803BD" w14:textId="77777777" w:rsidTr="00E3718B">
        <w:trPr>
          <w:trHeight w:val="315"/>
        </w:trPr>
        <w:tc>
          <w:tcPr>
            <w:tcW w:w="4955" w:type="dxa"/>
            <w:gridSpan w:val="3"/>
            <w:shd w:val="clear" w:color="auto" w:fill="auto"/>
            <w:noWrap/>
            <w:vAlign w:val="center"/>
            <w:hideMark/>
          </w:tcPr>
          <w:p w14:paraId="426431FB" w14:textId="77777777" w:rsidR="00E303BC" w:rsidRPr="003A7755" w:rsidRDefault="00E303BC" w:rsidP="00E3718B">
            <w:pPr>
              <w:widowControl/>
              <w:jc w:val="center"/>
              <w:rPr>
                <w:rFonts w:ascii="宋体" w:eastAsia="宋体" w:hAnsi="宋体" w:cs="宋体"/>
                <w:b/>
                <w:bCs/>
                <w:color w:val="000000"/>
                <w:kern w:val="0"/>
                <w:szCs w:val="21"/>
              </w:rPr>
            </w:pPr>
            <w:r w:rsidRPr="003A7755">
              <w:rPr>
                <w:rFonts w:ascii="宋体" w:eastAsia="宋体" w:hAnsi="宋体" w:cs="宋体"/>
                <w:b/>
                <w:bCs/>
                <w:color w:val="000000"/>
                <w:kern w:val="0"/>
                <w:szCs w:val="21"/>
              </w:rPr>
              <w:t>319-筛分室</w:t>
            </w:r>
          </w:p>
        </w:tc>
        <w:tc>
          <w:tcPr>
            <w:tcW w:w="695" w:type="dxa"/>
            <w:shd w:val="clear" w:color="auto" w:fill="auto"/>
            <w:noWrap/>
            <w:vAlign w:val="center"/>
            <w:hideMark/>
          </w:tcPr>
          <w:p w14:paraId="18DE39AF" w14:textId="77777777" w:rsidR="00E303BC" w:rsidRPr="003A7755" w:rsidRDefault="00E303BC" w:rsidP="00E3718B">
            <w:pPr>
              <w:widowControl/>
              <w:jc w:val="center"/>
              <w:rPr>
                <w:rFonts w:ascii="宋体" w:eastAsia="宋体" w:hAnsi="宋体" w:cs="宋体"/>
                <w:b/>
                <w:bCs/>
                <w:color w:val="000000"/>
                <w:kern w:val="0"/>
                <w:szCs w:val="21"/>
              </w:rPr>
            </w:pPr>
          </w:p>
        </w:tc>
        <w:tc>
          <w:tcPr>
            <w:tcW w:w="696" w:type="dxa"/>
            <w:shd w:val="clear" w:color="auto" w:fill="auto"/>
            <w:noWrap/>
            <w:vAlign w:val="center"/>
            <w:hideMark/>
          </w:tcPr>
          <w:p w14:paraId="2057BDB3" w14:textId="77777777" w:rsidR="00E303BC" w:rsidRPr="003A7755" w:rsidRDefault="00E303BC" w:rsidP="00E3718B">
            <w:pPr>
              <w:widowControl/>
              <w:jc w:val="center"/>
              <w:rPr>
                <w:rFonts w:ascii="宋体" w:eastAsia="宋体" w:hAnsi="宋体" w:cs="Times New Roman"/>
                <w:kern w:val="0"/>
                <w:szCs w:val="21"/>
              </w:rPr>
            </w:pPr>
          </w:p>
        </w:tc>
        <w:tc>
          <w:tcPr>
            <w:tcW w:w="3390" w:type="dxa"/>
            <w:shd w:val="clear" w:color="auto" w:fill="auto"/>
            <w:vAlign w:val="center"/>
            <w:hideMark/>
          </w:tcPr>
          <w:p w14:paraId="61154EAC" w14:textId="77777777" w:rsidR="00E303BC" w:rsidRPr="003A7755" w:rsidRDefault="00E303BC" w:rsidP="00E3718B">
            <w:pPr>
              <w:widowControl/>
              <w:jc w:val="center"/>
              <w:rPr>
                <w:rFonts w:ascii="宋体" w:eastAsia="宋体" w:hAnsi="宋体" w:cs="Times New Roman"/>
                <w:kern w:val="0"/>
                <w:szCs w:val="21"/>
              </w:rPr>
            </w:pPr>
          </w:p>
        </w:tc>
      </w:tr>
      <w:tr w:rsidR="00E303BC" w:rsidRPr="00B5198E" w14:paraId="72D09C19" w14:textId="77777777" w:rsidTr="00E3718B">
        <w:trPr>
          <w:trHeight w:val="778"/>
        </w:trPr>
        <w:tc>
          <w:tcPr>
            <w:tcW w:w="0" w:type="auto"/>
            <w:shd w:val="clear" w:color="auto" w:fill="auto"/>
            <w:noWrap/>
            <w:vAlign w:val="center"/>
            <w:hideMark/>
          </w:tcPr>
          <w:p w14:paraId="5C3428A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1963" w:type="dxa"/>
            <w:shd w:val="clear" w:color="auto" w:fill="auto"/>
            <w:noWrap/>
            <w:vAlign w:val="center"/>
            <w:hideMark/>
          </w:tcPr>
          <w:p w14:paraId="5809457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仪器台</w:t>
            </w:r>
          </w:p>
        </w:tc>
        <w:tc>
          <w:tcPr>
            <w:tcW w:w="2362" w:type="dxa"/>
            <w:shd w:val="clear" w:color="auto" w:fill="auto"/>
            <w:vAlign w:val="center"/>
            <w:hideMark/>
          </w:tcPr>
          <w:p w14:paraId="76BAF78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5000*900*900mm</w:t>
            </w:r>
          </w:p>
        </w:tc>
        <w:tc>
          <w:tcPr>
            <w:tcW w:w="695" w:type="dxa"/>
            <w:shd w:val="clear" w:color="auto" w:fill="auto"/>
            <w:noWrap/>
            <w:vAlign w:val="center"/>
            <w:hideMark/>
          </w:tcPr>
          <w:p w14:paraId="7DB66482"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593ABC3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组</w:t>
            </w:r>
          </w:p>
        </w:tc>
        <w:tc>
          <w:tcPr>
            <w:tcW w:w="3390" w:type="dxa"/>
            <w:shd w:val="clear" w:color="auto" w:fill="auto"/>
            <w:vAlign w:val="center"/>
            <w:hideMark/>
          </w:tcPr>
          <w:p w14:paraId="3D54A1D1"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钢木结构，框架采用40*60*1.5mm厚方管制作；实芯理化板台面</w:t>
            </w:r>
          </w:p>
        </w:tc>
      </w:tr>
      <w:tr w:rsidR="00E303BC" w:rsidRPr="00B5198E" w14:paraId="2A2F9C63" w14:textId="77777777" w:rsidTr="00E3718B">
        <w:trPr>
          <w:trHeight w:val="704"/>
        </w:trPr>
        <w:tc>
          <w:tcPr>
            <w:tcW w:w="0" w:type="auto"/>
            <w:shd w:val="clear" w:color="auto" w:fill="auto"/>
            <w:noWrap/>
            <w:vAlign w:val="center"/>
            <w:hideMark/>
          </w:tcPr>
          <w:p w14:paraId="48016EB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1963" w:type="dxa"/>
            <w:shd w:val="clear" w:color="auto" w:fill="auto"/>
            <w:noWrap/>
            <w:vAlign w:val="center"/>
            <w:hideMark/>
          </w:tcPr>
          <w:p w14:paraId="7A01DB50"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仪器台</w:t>
            </w:r>
          </w:p>
        </w:tc>
        <w:tc>
          <w:tcPr>
            <w:tcW w:w="2362" w:type="dxa"/>
            <w:shd w:val="clear" w:color="auto" w:fill="auto"/>
            <w:vAlign w:val="center"/>
            <w:hideMark/>
          </w:tcPr>
          <w:p w14:paraId="3447950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4000*900*900mm</w:t>
            </w:r>
          </w:p>
        </w:tc>
        <w:tc>
          <w:tcPr>
            <w:tcW w:w="695" w:type="dxa"/>
            <w:shd w:val="clear" w:color="auto" w:fill="auto"/>
            <w:noWrap/>
            <w:vAlign w:val="center"/>
            <w:hideMark/>
          </w:tcPr>
          <w:p w14:paraId="392D2F3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157A477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组</w:t>
            </w:r>
          </w:p>
        </w:tc>
        <w:tc>
          <w:tcPr>
            <w:tcW w:w="3390" w:type="dxa"/>
            <w:shd w:val="clear" w:color="auto" w:fill="auto"/>
            <w:vAlign w:val="center"/>
            <w:hideMark/>
          </w:tcPr>
          <w:p w14:paraId="0F14C0A8"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钢木结构，框架采用40*60*1.5mm厚方管制作；实芯理化板台面</w:t>
            </w:r>
          </w:p>
        </w:tc>
      </w:tr>
      <w:tr w:rsidR="00E303BC" w:rsidRPr="00B5198E" w14:paraId="0243FE0B" w14:textId="77777777" w:rsidTr="00E3718B">
        <w:trPr>
          <w:trHeight w:val="555"/>
        </w:trPr>
        <w:tc>
          <w:tcPr>
            <w:tcW w:w="0" w:type="auto"/>
            <w:shd w:val="clear" w:color="auto" w:fill="auto"/>
            <w:noWrap/>
            <w:vAlign w:val="center"/>
            <w:hideMark/>
          </w:tcPr>
          <w:p w14:paraId="7F8F5402"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3</w:t>
            </w:r>
          </w:p>
        </w:tc>
        <w:tc>
          <w:tcPr>
            <w:tcW w:w="1963" w:type="dxa"/>
            <w:shd w:val="clear" w:color="auto" w:fill="auto"/>
            <w:noWrap/>
            <w:vAlign w:val="center"/>
            <w:hideMark/>
          </w:tcPr>
          <w:p w14:paraId="3896CCF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水盆</w:t>
            </w:r>
          </w:p>
        </w:tc>
        <w:tc>
          <w:tcPr>
            <w:tcW w:w="2362" w:type="dxa"/>
            <w:shd w:val="clear" w:color="auto" w:fill="auto"/>
            <w:vAlign w:val="center"/>
            <w:hideMark/>
          </w:tcPr>
          <w:p w14:paraId="0C41B32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800*450*300mm</w:t>
            </w:r>
          </w:p>
        </w:tc>
        <w:tc>
          <w:tcPr>
            <w:tcW w:w="695" w:type="dxa"/>
            <w:shd w:val="clear" w:color="auto" w:fill="auto"/>
            <w:noWrap/>
            <w:vAlign w:val="center"/>
            <w:hideMark/>
          </w:tcPr>
          <w:p w14:paraId="4F82214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4E43794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套</w:t>
            </w:r>
          </w:p>
        </w:tc>
        <w:tc>
          <w:tcPr>
            <w:tcW w:w="3390" w:type="dxa"/>
            <w:shd w:val="clear" w:color="auto" w:fill="auto"/>
            <w:vAlign w:val="center"/>
            <w:hideMark/>
          </w:tcPr>
          <w:p w14:paraId="0D90ACDB"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PP材质</w:t>
            </w:r>
          </w:p>
        </w:tc>
      </w:tr>
      <w:tr w:rsidR="00E303BC" w:rsidRPr="00B5198E" w14:paraId="60B9FDD1" w14:textId="77777777" w:rsidTr="00E3718B">
        <w:trPr>
          <w:trHeight w:val="300"/>
        </w:trPr>
        <w:tc>
          <w:tcPr>
            <w:tcW w:w="0" w:type="auto"/>
            <w:shd w:val="clear" w:color="auto" w:fill="auto"/>
            <w:noWrap/>
            <w:vAlign w:val="center"/>
            <w:hideMark/>
          </w:tcPr>
          <w:p w14:paraId="05758D1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4</w:t>
            </w:r>
          </w:p>
        </w:tc>
        <w:tc>
          <w:tcPr>
            <w:tcW w:w="1963" w:type="dxa"/>
            <w:shd w:val="clear" w:color="auto" w:fill="auto"/>
            <w:noWrap/>
            <w:vAlign w:val="center"/>
            <w:hideMark/>
          </w:tcPr>
          <w:p w14:paraId="09B37652"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水龙头</w:t>
            </w:r>
          </w:p>
        </w:tc>
        <w:tc>
          <w:tcPr>
            <w:tcW w:w="2362" w:type="dxa"/>
            <w:shd w:val="clear" w:color="auto" w:fill="auto"/>
            <w:vAlign w:val="center"/>
            <w:hideMark/>
          </w:tcPr>
          <w:p w14:paraId="44CED7A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三口</w:t>
            </w:r>
          </w:p>
        </w:tc>
        <w:tc>
          <w:tcPr>
            <w:tcW w:w="695" w:type="dxa"/>
            <w:shd w:val="clear" w:color="auto" w:fill="auto"/>
            <w:noWrap/>
            <w:vAlign w:val="center"/>
            <w:hideMark/>
          </w:tcPr>
          <w:p w14:paraId="4E343B9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44DF414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套</w:t>
            </w:r>
          </w:p>
        </w:tc>
        <w:tc>
          <w:tcPr>
            <w:tcW w:w="3390" w:type="dxa"/>
            <w:shd w:val="clear" w:color="auto" w:fill="auto"/>
            <w:vAlign w:val="center"/>
            <w:hideMark/>
          </w:tcPr>
          <w:p w14:paraId="43D86C27"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陶瓷阀芯</w:t>
            </w:r>
          </w:p>
        </w:tc>
      </w:tr>
      <w:tr w:rsidR="00E303BC" w:rsidRPr="00B5198E" w14:paraId="371BAC20" w14:textId="77777777" w:rsidTr="00E3718B">
        <w:trPr>
          <w:trHeight w:val="300"/>
        </w:trPr>
        <w:tc>
          <w:tcPr>
            <w:tcW w:w="0" w:type="auto"/>
            <w:shd w:val="clear" w:color="auto" w:fill="auto"/>
            <w:noWrap/>
            <w:vAlign w:val="center"/>
            <w:hideMark/>
          </w:tcPr>
          <w:p w14:paraId="5A4B191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w:t>
            </w:r>
          </w:p>
        </w:tc>
        <w:tc>
          <w:tcPr>
            <w:tcW w:w="1963" w:type="dxa"/>
            <w:shd w:val="clear" w:color="auto" w:fill="auto"/>
            <w:noWrap/>
            <w:vAlign w:val="center"/>
            <w:hideMark/>
          </w:tcPr>
          <w:p w14:paraId="0E0F2D6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杯槽</w:t>
            </w:r>
          </w:p>
        </w:tc>
        <w:tc>
          <w:tcPr>
            <w:tcW w:w="2362" w:type="dxa"/>
            <w:shd w:val="clear" w:color="auto" w:fill="auto"/>
            <w:vAlign w:val="center"/>
            <w:hideMark/>
          </w:tcPr>
          <w:p w14:paraId="774C8C6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110mm</w:t>
            </w:r>
          </w:p>
        </w:tc>
        <w:tc>
          <w:tcPr>
            <w:tcW w:w="695" w:type="dxa"/>
            <w:shd w:val="clear" w:color="auto" w:fill="auto"/>
            <w:noWrap/>
            <w:vAlign w:val="center"/>
            <w:hideMark/>
          </w:tcPr>
          <w:p w14:paraId="4EB3EF30"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3</w:t>
            </w:r>
          </w:p>
        </w:tc>
        <w:tc>
          <w:tcPr>
            <w:tcW w:w="696" w:type="dxa"/>
            <w:shd w:val="clear" w:color="auto" w:fill="auto"/>
            <w:noWrap/>
            <w:vAlign w:val="center"/>
            <w:hideMark/>
          </w:tcPr>
          <w:p w14:paraId="67EBEA4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套</w:t>
            </w:r>
          </w:p>
        </w:tc>
        <w:tc>
          <w:tcPr>
            <w:tcW w:w="3390" w:type="dxa"/>
            <w:shd w:val="clear" w:color="auto" w:fill="auto"/>
            <w:vAlign w:val="center"/>
            <w:hideMark/>
          </w:tcPr>
          <w:p w14:paraId="608706C5"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PP材质</w:t>
            </w:r>
          </w:p>
        </w:tc>
      </w:tr>
      <w:tr w:rsidR="00E303BC" w:rsidRPr="00B5198E" w14:paraId="72F0D168" w14:textId="77777777" w:rsidTr="00E3718B">
        <w:trPr>
          <w:trHeight w:val="1365"/>
        </w:trPr>
        <w:tc>
          <w:tcPr>
            <w:tcW w:w="0" w:type="auto"/>
            <w:shd w:val="clear" w:color="auto" w:fill="auto"/>
            <w:noWrap/>
            <w:vAlign w:val="center"/>
            <w:hideMark/>
          </w:tcPr>
          <w:p w14:paraId="3BA72B6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lastRenderedPageBreak/>
              <w:t>6</w:t>
            </w:r>
          </w:p>
        </w:tc>
        <w:tc>
          <w:tcPr>
            <w:tcW w:w="1963" w:type="dxa"/>
            <w:shd w:val="clear" w:color="auto" w:fill="auto"/>
            <w:noWrap/>
            <w:vAlign w:val="center"/>
            <w:hideMark/>
          </w:tcPr>
          <w:p w14:paraId="1739F2B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电源盒</w:t>
            </w:r>
          </w:p>
        </w:tc>
        <w:tc>
          <w:tcPr>
            <w:tcW w:w="2362" w:type="dxa"/>
            <w:shd w:val="clear" w:color="auto" w:fill="auto"/>
            <w:vAlign w:val="center"/>
            <w:hideMark/>
          </w:tcPr>
          <w:p w14:paraId="2520B1C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国标</w:t>
            </w:r>
          </w:p>
        </w:tc>
        <w:tc>
          <w:tcPr>
            <w:tcW w:w="695" w:type="dxa"/>
            <w:shd w:val="clear" w:color="auto" w:fill="auto"/>
            <w:noWrap/>
            <w:vAlign w:val="center"/>
            <w:hideMark/>
          </w:tcPr>
          <w:p w14:paraId="725085E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9</w:t>
            </w:r>
          </w:p>
        </w:tc>
        <w:tc>
          <w:tcPr>
            <w:tcW w:w="696" w:type="dxa"/>
            <w:shd w:val="clear" w:color="auto" w:fill="auto"/>
            <w:noWrap/>
            <w:vAlign w:val="center"/>
            <w:hideMark/>
          </w:tcPr>
          <w:p w14:paraId="162D65E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组</w:t>
            </w:r>
          </w:p>
        </w:tc>
        <w:tc>
          <w:tcPr>
            <w:tcW w:w="3390" w:type="dxa"/>
            <w:shd w:val="clear" w:color="auto" w:fill="auto"/>
            <w:vAlign w:val="center"/>
            <w:hideMark/>
          </w:tcPr>
          <w:p w14:paraId="66AC16BA"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钢制或铝合金材质，配国标五孔插座</w:t>
            </w:r>
          </w:p>
        </w:tc>
      </w:tr>
      <w:tr w:rsidR="00E303BC" w:rsidRPr="00B5198E" w14:paraId="1C6E473F" w14:textId="77777777" w:rsidTr="00E3718B">
        <w:trPr>
          <w:trHeight w:val="825"/>
        </w:trPr>
        <w:tc>
          <w:tcPr>
            <w:tcW w:w="0" w:type="auto"/>
            <w:shd w:val="clear" w:color="auto" w:fill="auto"/>
            <w:noWrap/>
            <w:vAlign w:val="center"/>
            <w:hideMark/>
          </w:tcPr>
          <w:p w14:paraId="1B9E7BF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7</w:t>
            </w:r>
          </w:p>
        </w:tc>
        <w:tc>
          <w:tcPr>
            <w:tcW w:w="1963" w:type="dxa"/>
            <w:shd w:val="clear" w:color="auto" w:fill="auto"/>
            <w:noWrap/>
            <w:vAlign w:val="center"/>
            <w:hideMark/>
          </w:tcPr>
          <w:p w14:paraId="2A059B7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沉淀池</w:t>
            </w:r>
          </w:p>
        </w:tc>
        <w:tc>
          <w:tcPr>
            <w:tcW w:w="2362" w:type="dxa"/>
            <w:shd w:val="clear" w:color="auto" w:fill="auto"/>
            <w:vAlign w:val="center"/>
            <w:hideMark/>
          </w:tcPr>
          <w:p w14:paraId="34296EE2"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定制</w:t>
            </w:r>
          </w:p>
        </w:tc>
        <w:tc>
          <w:tcPr>
            <w:tcW w:w="695" w:type="dxa"/>
            <w:shd w:val="clear" w:color="auto" w:fill="auto"/>
            <w:noWrap/>
            <w:vAlign w:val="center"/>
            <w:hideMark/>
          </w:tcPr>
          <w:p w14:paraId="348FA15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052DDDF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组</w:t>
            </w:r>
          </w:p>
        </w:tc>
        <w:tc>
          <w:tcPr>
            <w:tcW w:w="3390" w:type="dxa"/>
            <w:shd w:val="clear" w:color="auto" w:fill="auto"/>
            <w:vAlign w:val="center"/>
            <w:hideMark/>
          </w:tcPr>
          <w:p w14:paraId="4BA88E77"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PP材质，分一级二级过滤</w:t>
            </w:r>
          </w:p>
        </w:tc>
      </w:tr>
      <w:tr w:rsidR="00E303BC" w:rsidRPr="00B5198E" w14:paraId="255F4CDB" w14:textId="77777777" w:rsidTr="00E3718B">
        <w:trPr>
          <w:trHeight w:val="300"/>
        </w:trPr>
        <w:tc>
          <w:tcPr>
            <w:tcW w:w="0" w:type="auto"/>
            <w:shd w:val="clear" w:color="auto" w:fill="auto"/>
            <w:noWrap/>
            <w:vAlign w:val="center"/>
            <w:hideMark/>
          </w:tcPr>
          <w:p w14:paraId="4DAFF176"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8</w:t>
            </w:r>
          </w:p>
        </w:tc>
        <w:tc>
          <w:tcPr>
            <w:tcW w:w="1963" w:type="dxa"/>
            <w:shd w:val="clear" w:color="auto" w:fill="auto"/>
            <w:noWrap/>
            <w:vAlign w:val="center"/>
            <w:hideMark/>
          </w:tcPr>
          <w:p w14:paraId="71CF10D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万向抽气罩</w:t>
            </w:r>
          </w:p>
        </w:tc>
        <w:tc>
          <w:tcPr>
            <w:tcW w:w="2362" w:type="dxa"/>
            <w:shd w:val="clear" w:color="auto" w:fill="auto"/>
            <w:vAlign w:val="center"/>
            <w:hideMark/>
          </w:tcPr>
          <w:p w14:paraId="2FC5BAD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三节式</w:t>
            </w:r>
          </w:p>
        </w:tc>
        <w:tc>
          <w:tcPr>
            <w:tcW w:w="695" w:type="dxa"/>
            <w:shd w:val="clear" w:color="auto" w:fill="auto"/>
            <w:noWrap/>
            <w:vAlign w:val="center"/>
            <w:hideMark/>
          </w:tcPr>
          <w:p w14:paraId="4F9D562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61FF92D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套</w:t>
            </w:r>
          </w:p>
        </w:tc>
        <w:tc>
          <w:tcPr>
            <w:tcW w:w="3390" w:type="dxa"/>
            <w:shd w:val="clear" w:color="auto" w:fill="auto"/>
            <w:vAlign w:val="center"/>
            <w:hideMark/>
          </w:tcPr>
          <w:p w14:paraId="24B09560"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PP材质</w:t>
            </w:r>
          </w:p>
        </w:tc>
      </w:tr>
      <w:tr w:rsidR="00E303BC" w:rsidRPr="00B5198E" w14:paraId="06F94DA1" w14:textId="77777777" w:rsidTr="00E3718B">
        <w:trPr>
          <w:trHeight w:val="315"/>
        </w:trPr>
        <w:tc>
          <w:tcPr>
            <w:tcW w:w="4955" w:type="dxa"/>
            <w:gridSpan w:val="3"/>
            <w:shd w:val="clear" w:color="auto" w:fill="auto"/>
            <w:noWrap/>
            <w:vAlign w:val="center"/>
            <w:hideMark/>
          </w:tcPr>
          <w:p w14:paraId="54144440" w14:textId="77777777" w:rsidR="00E303BC" w:rsidRPr="003A7755" w:rsidRDefault="00E303BC" w:rsidP="00E3718B">
            <w:pPr>
              <w:widowControl/>
              <w:jc w:val="center"/>
              <w:rPr>
                <w:rFonts w:ascii="宋体" w:eastAsia="宋体" w:hAnsi="宋体" w:cs="宋体"/>
                <w:b/>
                <w:bCs/>
                <w:color w:val="000000"/>
                <w:kern w:val="0"/>
                <w:szCs w:val="21"/>
              </w:rPr>
            </w:pPr>
            <w:r w:rsidRPr="003A7755">
              <w:rPr>
                <w:rFonts w:ascii="宋体" w:eastAsia="宋体" w:hAnsi="宋体" w:cs="宋体"/>
                <w:b/>
                <w:bCs/>
                <w:color w:val="000000"/>
                <w:kern w:val="0"/>
                <w:szCs w:val="21"/>
              </w:rPr>
              <w:t>321-岩石前处理</w:t>
            </w:r>
          </w:p>
        </w:tc>
        <w:tc>
          <w:tcPr>
            <w:tcW w:w="695" w:type="dxa"/>
            <w:shd w:val="clear" w:color="auto" w:fill="auto"/>
            <w:noWrap/>
            <w:vAlign w:val="center"/>
            <w:hideMark/>
          </w:tcPr>
          <w:p w14:paraId="288B2B29" w14:textId="77777777" w:rsidR="00E303BC" w:rsidRPr="003A7755" w:rsidRDefault="00E303BC" w:rsidP="00E3718B">
            <w:pPr>
              <w:widowControl/>
              <w:jc w:val="center"/>
              <w:rPr>
                <w:rFonts w:ascii="宋体" w:eastAsia="宋体" w:hAnsi="宋体" w:cs="宋体"/>
                <w:b/>
                <w:bCs/>
                <w:color w:val="000000"/>
                <w:kern w:val="0"/>
                <w:szCs w:val="21"/>
              </w:rPr>
            </w:pPr>
          </w:p>
        </w:tc>
        <w:tc>
          <w:tcPr>
            <w:tcW w:w="696" w:type="dxa"/>
            <w:shd w:val="clear" w:color="auto" w:fill="auto"/>
            <w:noWrap/>
            <w:vAlign w:val="center"/>
            <w:hideMark/>
          </w:tcPr>
          <w:p w14:paraId="7E038A8C" w14:textId="77777777" w:rsidR="00E303BC" w:rsidRPr="003A7755" w:rsidRDefault="00E303BC" w:rsidP="00E3718B">
            <w:pPr>
              <w:widowControl/>
              <w:jc w:val="center"/>
              <w:rPr>
                <w:rFonts w:ascii="宋体" w:eastAsia="宋体" w:hAnsi="宋体" w:cs="Times New Roman"/>
                <w:kern w:val="0"/>
                <w:szCs w:val="21"/>
              </w:rPr>
            </w:pPr>
          </w:p>
        </w:tc>
        <w:tc>
          <w:tcPr>
            <w:tcW w:w="3390" w:type="dxa"/>
            <w:shd w:val="clear" w:color="auto" w:fill="auto"/>
            <w:vAlign w:val="center"/>
            <w:hideMark/>
          </w:tcPr>
          <w:p w14:paraId="68E72813" w14:textId="77777777" w:rsidR="00E303BC" w:rsidRPr="003A7755" w:rsidRDefault="00E303BC" w:rsidP="00E3718B">
            <w:pPr>
              <w:widowControl/>
              <w:jc w:val="center"/>
              <w:rPr>
                <w:rFonts w:ascii="宋体" w:eastAsia="宋体" w:hAnsi="宋体" w:cs="Times New Roman"/>
                <w:kern w:val="0"/>
                <w:szCs w:val="21"/>
              </w:rPr>
            </w:pPr>
          </w:p>
        </w:tc>
      </w:tr>
      <w:tr w:rsidR="00E303BC" w:rsidRPr="00B5198E" w14:paraId="05F0D99E" w14:textId="77777777" w:rsidTr="00E3718B">
        <w:trPr>
          <w:trHeight w:val="918"/>
        </w:trPr>
        <w:tc>
          <w:tcPr>
            <w:tcW w:w="0" w:type="auto"/>
            <w:shd w:val="clear" w:color="auto" w:fill="auto"/>
            <w:noWrap/>
            <w:vAlign w:val="center"/>
            <w:hideMark/>
          </w:tcPr>
          <w:p w14:paraId="2523BC1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1963" w:type="dxa"/>
            <w:shd w:val="clear" w:color="auto" w:fill="auto"/>
            <w:noWrap/>
            <w:vAlign w:val="center"/>
            <w:hideMark/>
          </w:tcPr>
          <w:p w14:paraId="66F42E80"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特殊定制仪器台</w:t>
            </w:r>
          </w:p>
        </w:tc>
        <w:tc>
          <w:tcPr>
            <w:tcW w:w="2362" w:type="dxa"/>
            <w:shd w:val="clear" w:color="auto" w:fill="auto"/>
            <w:vAlign w:val="center"/>
            <w:hideMark/>
          </w:tcPr>
          <w:p w14:paraId="40A8C46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3800*900*900mm</w:t>
            </w:r>
          </w:p>
        </w:tc>
        <w:tc>
          <w:tcPr>
            <w:tcW w:w="695" w:type="dxa"/>
            <w:shd w:val="clear" w:color="auto" w:fill="auto"/>
            <w:noWrap/>
            <w:vAlign w:val="center"/>
            <w:hideMark/>
          </w:tcPr>
          <w:p w14:paraId="2583B6C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4908BB5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组</w:t>
            </w:r>
          </w:p>
        </w:tc>
        <w:tc>
          <w:tcPr>
            <w:tcW w:w="3390" w:type="dxa"/>
            <w:shd w:val="clear" w:color="auto" w:fill="auto"/>
            <w:vAlign w:val="center"/>
            <w:hideMark/>
          </w:tcPr>
          <w:p w14:paraId="6F074BB9"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钢木结构，环氧树脂台面，上四周止水边；</w:t>
            </w:r>
          </w:p>
        </w:tc>
      </w:tr>
      <w:tr w:rsidR="00E303BC" w:rsidRPr="00B5198E" w14:paraId="36B255A0" w14:textId="77777777" w:rsidTr="00E3718B">
        <w:trPr>
          <w:trHeight w:val="555"/>
        </w:trPr>
        <w:tc>
          <w:tcPr>
            <w:tcW w:w="0" w:type="auto"/>
            <w:shd w:val="clear" w:color="auto" w:fill="auto"/>
            <w:noWrap/>
            <w:vAlign w:val="center"/>
            <w:hideMark/>
          </w:tcPr>
          <w:p w14:paraId="03D93AF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1963" w:type="dxa"/>
            <w:shd w:val="clear" w:color="auto" w:fill="auto"/>
            <w:noWrap/>
            <w:vAlign w:val="center"/>
            <w:hideMark/>
          </w:tcPr>
          <w:p w14:paraId="3FB81B4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定制特大水盆</w:t>
            </w:r>
          </w:p>
        </w:tc>
        <w:tc>
          <w:tcPr>
            <w:tcW w:w="2362" w:type="dxa"/>
            <w:shd w:val="clear" w:color="auto" w:fill="auto"/>
            <w:vAlign w:val="center"/>
            <w:hideMark/>
          </w:tcPr>
          <w:p w14:paraId="14FA5A5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1200*450*300mm</w:t>
            </w:r>
          </w:p>
        </w:tc>
        <w:tc>
          <w:tcPr>
            <w:tcW w:w="695" w:type="dxa"/>
            <w:shd w:val="clear" w:color="auto" w:fill="auto"/>
            <w:noWrap/>
            <w:vAlign w:val="center"/>
            <w:hideMark/>
          </w:tcPr>
          <w:p w14:paraId="636796C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180F9FA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组</w:t>
            </w:r>
          </w:p>
        </w:tc>
        <w:tc>
          <w:tcPr>
            <w:tcW w:w="3390" w:type="dxa"/>
            <w:shd w:val="clear" w:color="auto" w:fill="auto"/>
            <w:vAlign w:val="center"/>
            <w:hideMark/>
          </w:tcPr>
          <w:p w14:paraId="2A6D1B05"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PP材质</w:t>
            </w:r>
          </w:p>
        </w:tc>
      </w:tr>
      <w:tr w:rsidR="00E303BC" w:rsidRPr="00B5198E" w14:paraId="313E304B" w14:textId="77777777" w:rsidTr="00E3718B">
        <w:trPr>
          <w:trHeight w:val="300"/>
        </w:trPr>
        <w:tc>
          <w:tcPr>
            <w:tcW w:w="0" w:type="auto"/>
            <w:shd w:val="clear" w:color="auto" w:fill="auto"/>
            <w:noWrap/>
            <w:vAlign w:val="center"/>
            <w:hideMark/>
          </w:tcPr>
          <w:p w14:paraId="728BA78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3</w:t>
            </w:r>
          </w:p>
        </w:tc>
        <w:tc>
          <w:tcPr>
            <w:tcW w:w="1963" w:type="dxa"/>
            <w:shd w:val="clear" w:color="auto" w:fill="auto"/>
            <w:noWrap/>
            <w:vAlign w:val="center"/>
            <w:hideMark/>
          </w:tcPr>
          <w:p w14:paraId="72A7B08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水龙头</w:t>
            </w:r>
          </w:p>
        </w:tc>
        <w:tc>
          <w:tcPr>
            <w:tcW w:w="2362" w:type="dxa"/>
            <w:shd w:val="clear" w:color="auto" w:fill="auto"/>
            <w:vAlign w:val="center"/>
            <w:hideMark/>
          </w:tcPr>
          <w:p w14:paraId="262CF37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三口</w:t>
            </w:r>
          </w:p>
        </w:tc>
        <w:tc>
          <w:tcPr>
            <w:tcW w:w="695" w:type="dxa"/>
            <w:shd w:val="clear" w:color="auto" w:fill="auto"/>
            <w:noWrap/>
            <w:vAlign w:val="center"/>
            <w:hideMark/>
          </w:tcPr>
          <w:p w14:paraId="2584881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696" w:type="dxa"/>
            <w:shd w:val="clear" w:color="auto" w:fill="auto"/>
            <w:noWrap/>
            <w:vAlign w:val="center"/>
            <w:hideMark/>
          </w:tcPr>
          <w:p w14:paraId="6865200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套</w:t>
            </w:r>
          </w:p>
        </w:tc>
        <w:tc>
          <w:tcPr>
            <w:tcW w:w="3390" w:type="dxa"/>
            <w:shd w:val="clear" w:color="auto" w:fill="auto"/>
            <w:vAlign w:val="center"/>
            <w:hideMark/>
          </w:tcPr>
          <w:p w14:paraId="0A8BD384"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陶瓷阀芯</w:t>
            </w:r>
          </w:p>
        </w:tc>
      </w:tr>
      <w:tr w:rsidR="00E303BC" w:rsidRPr="00B5198E" w14:paraId="23FFC913" w14:textId="77777777" w:rsidTr="00E3718B">
        <w:trPr>
          <w:trHeight w:val="944"/>
        </w:trPr>
        <w:tc>
          <w:tcPr>
            <w:tcW w:w="0" w:type="auto"/>
            <w:shd w:val="clear" w:color="auto" w:fill="auto"/>
            <w:noWrap/>
            <w:vAlign w:val="center"/>
            <w:hideMark/>
          </w:tcPr>
          <w:p w14:paraId="39CF6FB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4</w:t>
            </w:r>
          </w:p>
        </w:tc>
        <w:tc>
          <w:tcPr>
            <w:tcW w:w="1963" w:type="dxa"/>
            <w:shd w:val="clear" w:color="auto" w:fill="auto"/>
            <w:noWrap/>
            <w:vAlign w:val="center"/>
            <w:hideMark/>
          </w:tcPr>
          <w:p w14:paraId="65FD510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活动台</w:t>
            </w:r>
          </w:p>
        </w:tc>
        <w:tc>
          <w:tcPr>
            <w:tcW w:w="2362" w:type="dxa"/>
            <w:shd w:val="clear" w:color="auto" w:fill="auto"/>
            <w:vAlign w:val="center"/>
            <w:hideMark/>
          </w:tcPr>
          <w:p w14:paraId="4219CD4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1000*600*900mm</w:t>
            </w:r>
          </w:p>
        </w:tc>
        <w:tc>
          <w:tcPr>
            <w:tcW w:w="695" w:type="dxa"/>
            <w:shd w:val="clear" w:color="auto" w:fill="auto"/>
            <w:noWrap/>
            <w:vAlign w:val="center"/>
            <w:hideMark/>
          </w:tcPr>
          <w:p w14:paraId="72E44FC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696" w:type="dxa"/>
            <w:shd w:val="clear" w:color="auto" w:fill="auto"/>
            <w:noWrap/>
            <w:vAlign w:val="center"/>
            <w:hideMark/>
          </w:tcPr>
          <w:p w14:paraId="3BD4F68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张</w:t>
            </w:r>
          </w:p>
        </w:tc>
        <w:tc>
          <w:tcPr>
            <w:tcW w:w="3390" w:type="dxa"/>
            <w:shd w:val="clear" w:color="auto" w:fill="auto"/>
            <w:vAlign w:val="center"/>
            <w:hideMark/>
          </w:tcPr>
          <w:p w14:paraId="7402A1A2"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钢木结构，实芯理化板台面、配4只万向承重活动轮</w:t>
            </w:r>
          </w:p>
        </w:tc>
      </w:tr>
      <w:tr w:rsidR="00E303BC" w:rsidRPr="00B5198E" w14:paraId="1BAF56B7" w14:textId="77777777" w:rsidTr="00E3718B">
        <w:trPr>
          <w:trHeight w:val="825"/>
        </w:trPr>
        <w:tc>
          <w:tcPr>
            <w:tcW w:w="0" w:type="auto"/>
            <w:shd w:val="clear" w:color="auto" w:fill="auto"/>
            <w:noWrap/>
            <w:vAlign w:val="center"/>
            <w:hideMark/>
          </w:tcPr>
          <w:p w14:paraId="26D1B63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w:t>
            </w:r>
          </w:p>
        </w:tc>
        <w:tc>
          <w:tcPr>
            <w:tcW w:w="1963" w:type="dxa"/>
            <w:shd w:val="clear" w:color="auto" w:fill="auto"/>
            <w:noWrap/>
            <w:vAlign w:val="center"/>
            <w:hideMark/>
          </w:tcPr>
          <w:p w14:paraId="5649484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沉淀池</w:t>
            </w:r>
          </w:p>
        </w:tc>
        <w:tc>
          <w:tcPr>
            <w:tcW w:w="2362" w:type="dxa"/>
            <w:shd w:val="clear" w:color="auto" w:fill="auto"/>
            <w:vAlign w:val="center"/>
            <w:hideMark/>
          </w:tcPr>
          <w:p w14:paraId="5466D13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定制</w:t>
            </w:r>
          </w:p>
        </w:tc>
        <w:tc>
          <w:tcPr>
            <w:tcW w:w="695" w:type="dxa"/>
            <w:shd w:val="clear" w:color="auto" w:fill="auto"/>
            <w:noWrap/>
            <w:vAlign w:val="center"/>
            <w:hideMark/>
          </w:tcPr>
          <w:p w14:paraId="0775FE42"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54A7EF6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组</w:t>
            </w:r>
          </w:p>
        </w:tc>
        <w:tc>
          <w:tcPr>
            <w:tcW w:w="3390" w:type="dxa"/>
            <w:shd w:val="clear" w:color="auto" w:fill="auto"/>
            <w:vAlign w:val="center"/>
            <w:hideMark/>
          </w:tcPr>
          <w:p w14:paraId="49995DC6"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PP材质，分一级二级过滤</w:t>
            </w:r>
          </w:p>
        </w:tc>
      </w:tr>
      <w:tr w:rsidR="00E303BC" w:rsidRPr="00B5198E" w14:paraId="45BE4177" w14:textId="77777777" w:rsidTr="00E3718B">
        <w:trPr>
          <w:trHeight w:val="315"/>
        </w:trPr>
        <w:tc>
          <w:tcPr>
            <w:tcW w:w="4955" w:type="dxa"/>
            <w:gridSpan w:val="3"/>
            <w:shd w:val="clear" w:color="auto" w:fill="auto"/>
            <w:noWrap/>
            <w:vAlign w:val="center"/>
            <w:hideMark/>
          </w:tcPr>
          <w:p w14:paraId="309E5F88" w14:textId="77777777" w:rsidR="00E303BC" w:rsidRPr="003A7755" w:rsidRDefault="00E303BC" w:rsidP="00E3718B">
            <w:pPr>
              <w:widowControl/>
              <w:jc w:val="center"/>
              <w:rPr>
                <w:rFonts w:ascii="宋体" w:eastAsia="宋体" w:hAnsi="宋体" w:cs="宋体"/>
                <w:b/>
                <w:bCs/>
                <w:color w:val="000000"/>
                <w:kern w:val="0"/>
                <w:szCs w:val="21"/>
              </w:rPr>
            </w:pPr>
            <w:r w:rsidRPr="003A7755">
              <w:rPr>
                <w:rFonts w:ascii="宋体" w:eastAsia="宋体" w:hAnsi="宋体" w:cs="宋体"/>
                <w:b/>
                <w:bCs/>
                <w:color w:val="000000"/>
                <w:kern w:val="0"/>
                <w:szCs w:val="21"/>
              </w:rPr>
              <w:t>316-318-湿式化学室</w:t>
            </w:r>
          </w:p>
        </w:tc>
        <w:tc>
          <w:tcPr>
            <w:tcW w:w="695" w:type="dxa"/>
            <w:shd w:val="clear" w:color="auto" w:fill="auto"/>
            <w:noWrap/>
            <w:vAlign w:val="center"/>
            <w:hideMark/>
          </w:tcPr>
          <w:p w14:paraId="46C3AEF6" w14:textId="77777777" w:rsidR="00E303BC" w:rsidRPr="003A7755" w:rsidRDefault="00E303BC" w:rsidP="00E3718B">
            <w:pPr>
              <w:widowControl/>
              <w:jc w:val="center"/>
              <w:rPr>
                <w:rFonts w:ascii="宋体" w:eastAsia="宋体" w:hAnsi="宋体" w:cs="宋体"/>
                <w:b/>
                <w:bCs/>
                <w:color w:val="000000"/>
                <w:kern w:val="0"/>
                <w:szCs w:val="21"/>
              </w:rPr>
            </w:pPr>
          </w:p>
        </w:tc>
        <w:tc>
          <w:tcPr>
            <w:tcW w:w="696" w:type="dxa"/>
            <w:shd w:val="clear" w:color="auto" w:fill="auto"/>
            <w:noWrap/>
            <w:vAlign w:val="center"/>
            <w:hideMark/>
          </w:tcPr>
          <w:p w14:paraId="5C1BE2F1" w14:textId="77777777" w:rsidR="00E303BC" w:rsidRPr="003A7755" w:rsidRDefault="00E303BC" w:rsidP="00E3718B">
            <w:pPr>
              <w:widowControl/>
              <w:jc w:val="center"/>
              <w:rPr>
                <w:rFonts w:ascii="宋体" w:eastAsia="宋体" w:hAnsi="宋体" w:cs="Times New Roman"/>
                <w:kern w:val="0"/>
                <w:szCs w:val="21"/>
              </w:rPr>
            </w:pPr>
          </w:p>
        </w:tc>
        <w:tc>
          <w:tcPr>
            <w:tcW w:w="3390" w:type="dxa"/>
            <w:shd w:val="clear" w:color="auto" w:fill="auto"/>
            <w:vAlign w:val="center"/>
            <w:hideMark/>
          </w:tcPr>
          <w:p w14:paraId="34DE0DA5" w14:textId="77777777" w:rsidR="00E303BC" w:rsidRPr="003A7755" w:rsidRDefault="00E303BC" w:rsidP="00E3718B">
            <w:pPr>
              <w:widowControl/>
              <w:jc w:val="center"/>
              <w:rPr>
                <w:rFonts w:ascii="宋体" w:eastAsia="宋体" w:hAnsi="宋体" w:cs="Times New Roman"/>
                <w:kern w:val="0"/>
                <w:szCs w:val="21"/>
              </w:rPr>
            </w:pPr>
          </w:p>
        </w:tc>
      </w:tr>
      <w:tr w:rsidR="00E303BC" w:rsidRPr="00B5198E" w14:paraId="7202125E" w14:textId="77777777" w:rsidTr="00E3718B">
        <w:trPr>
          <w:trHeight w:val="819"/>
        </w:trPr>
        <w:tc>
          <w:tcPr>
            <w:tcW w:w="0" w:type="auto"/>
            <w:shd w:val="clear" w:color="auto" w:fill="auto"/>
            <w:noWrap/>
            <w:vAlign w:val="center"/>
            <w:hideMark/>
          </w:tcPr>
          <w:p w14:paraId="2EE259D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1963" w:type="dxa"/>
            <w:shd w:val="clear" w:color="auto" w:fill="auto"/>
            <w:noWrap/>
            <w:vAlign w:val="center"/>
            <w:hideMark/>
          </w:tcPr>
          <w:p w14:paraId="3C9E086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操作台</w:t>
            </w:r>
          </w:p>
        </w:tc>
        <w:tc>
          <w:tcPr>
            <w:tcW w:w="2362" w:type="dxa"/>
            <w:shd w:val="clear" w:color="auto" w:fill="auto"/>
            <w:vAlign w:val="center"/>
            <w:hideMark/>
          </w:tcPr>
          <w:p w14:paraId="15B5ACE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2050*750*900mm</w:t>
            </w:r>
          </w:p>
        </w:tc>
        <w:tc>
          <w:tcPr>
            <w:tcW w:w="695" w:type="dxa"/>
            <w:shd w:val="clear" w:color="auto" w:fill="auto"/>
            <w:noWrap/>
            <w:vAlign w:val="center"/>
            <w:hideMark/>
          </w:tcPr>
          <w:p w14:paraId="75B66D42"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728A734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组</w:t>
            </w:r>
          </w:p>
        </w:tc>
        <w:tc>
          <w:tcPr>
            <w:tcW w:w="3390" w:type="dxa"/>
            <w:shd w:val="clear" w:color="auto" w:fill="auto"/>
            <w:vAlign w:val="center"/>
            <w:hideMark/>
          </w:tcPr>
          <w:p w14:paraId="4475B087"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钢木结构，框架采用40*60*1.5mm厚方管制作；实芯理化板台面</w:t>
            </w:r>
          </w:p>
        </w:tc>
      </w:tr>
      <w:tr w:rsidR="00E303BC" w:rsidRPr="00B5198E" w14:paraId="55070E52" w14:textId="77777777" w:rsidTr="00E3718B">
        <w:trPr>
          <w:trHeight w:val="986"/>
        </w:trPr>
        <w:tc>
          <w:tcPr>
            <w:tcW w:w="0" w:type="auto"/>
            <w:shd w:val="clear" w:color="auto" w:fill="auto"/>
            <w:noWrap/>
            <w:vAlign w:val="center"/>
            <w:hideMark/>
          </w:tcPr>
          <w:p w14:paraId="54878C7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1963" w:type="dxa"/>
            <w:shd w:val="clear" w:color="auto" w:fill="auto"/>
            <w:noWrap/>
            <w:vAlign w:val="center"/>
            <w:hideMark/>
          </w:tcPr>
          <w:p w14:paraId="6F25B0C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操作台</w:t>
            </w:r>
          </w:p>
        </w:tc>
        <w:tc>
          <w:tcPr>
            <w:tcW w:w="2362" w:type="dxa"/>
            <w:shd w:val="clear" w:color="auto" w:fill="auto"/>
            <w:vAlign w:val="center"/>
            <w:hideMark/>
          </w:tcPr>
          <w:p w14:paraId="13FC0842"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1030*750*900mm</w:t>
            </w:r>
          </w:p>
        </w:tc>
        <w:tc>
          <w:tcPr>
            <w:tcW w:w="695" w:type="dxa"/>
            <w:shd w:val="clear" w:color="auto" w:fill="auto"/>
            <w:noWrap/>
            <w:vAlign w:val="center"/>
            <w:hideMark/>
          </w:tcPr>
          <w:p w14:paraId="46D57B8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06F1DD8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组</w:t>
            </w:r>
          </w:p>
        </w:tc>
        <w:tc>
          <w:tcPr>
            <w:tcW w:w="3390" w:type="dxa"/>
            <w:shd w:val="clear" w:color="auto" w:fill="auto"/>
            <w:vAlign w:val="center"/>
            <w:hideMark/>
          </w:tcPr>
          <w:p w14:paraId="07CCC0A4"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钢木结构，框架采用40*60*1.5mm厚方管制作；实芯理化板台面</w:t>
            </w:r>
          </w:p>
        </w:tc>
      </w:tr>
      <w:tr w:rsidR="00E303BC" w:rsidRPr="00B5198E" w14:paraId="34A19919" w14:textId="77777777" w:rsidTr="00E3718B">
        <w:trPr>
          <w:trHeight w:val="547"/>
        </w:trPr>
        <w:tc>
          <w:tcPr>
            <w:tcW w:w="0" w:type="auto"/>
            <w:shd w:val="clear" w:color="auto" w:fill="auto"/>
            <w:noWrap/>
            <w:vAlign w:val="center"/>
            <w:hideMark/>
          </w:tcPr>
          <w:p w14:paraId="0ABD493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3</w:t>
            </w:r>
          </w:p>
        </w:tc>
        <w:tc>
          <w:tcPr>
            <w:tcW w:w="1963" w:type="dxa"/>
            <w:shd w:val="clear" w:color="auto" w:fill="auto"/>
            <w:noWrap/>
            <w:vAlign w:val="center"/>
            <w:hideMark/>
          </w:tcPr>
          <w:p w14:paraId="1AAE8C4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角柜</w:t>
            </w:r>
          </w:p>
        </w:tc>
        <w:tc>
          <w:tcPr>
            <w:tcW w:w="2362" w:type="dxa"/>
            <w:shd w:val="clear" w:color="auto" w:fill="auto"/>
            <w:vAlign w:val="center"/>
            <w:hideMark/>
          </w:tcPr>
          <w:p w14:paraId="3547B28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1000*1000*900mm</w:t>
            </w:r>
          </w:p>
        </w:tc>
        <w:tc>
          <w:tcPr>
            <w:tcW w:w="695" w:type="dxa"/>
            <w:shd w:val="clear" w:color="auto" w:fill="auto"/>
            <w:noWrap/>
            <w:vAlign w:val="center"/>
            <w:hideMark/>
          </w:tcPr>
          <w:p w14:paraId="1A994DE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064F1EE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组</w:t>
            </w:r>
          </w:p>
        </w:tc>
        <w:tc>
          <w:tcPr>
            <w:tcW w:w="3390" w:type="dxa"/>
            <w:shd w:val="clear" w:color="auto" w:fill="auto"/>
            <w:vAlign w:val="center"/>
            <w:hideMark/>
          </w:tcPr>
          <w:p w14:paraId="2460E799"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钢木结构，实芯理化板台面</w:t>
            </w:r>
          </w:p>
        </w:tc>
      </w:tr>
      <w:tr w:rsidR="00E303BC" w:rsidRPr="00B5198E" w14:paraId="66D73E25" w14:textId="77777777" w:rsidTr="00E3718B">
        <w:trPr>
          <w:trHeight w:val="427"/>
        </w:trPr>
        <w:tc>
          <w:tcPr>
            <w:tcW w:w="0" w:type="auto"/>
            <w:shd w:val="clear" w:color="auto" w:fill="auto"/>
            <w:noWrap/>
            <w:vAlign w:val="center"/>
            <w:hideMark/>
          </w:tcPr>
          <w:p w14:paraId="367B169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4</w:t>
            </w:r>
          </w:p>
        </w:tc>
        <w:tc>
          <w:tcPr>
            <w:tcW w:w="1963" w:type="dxa"/>
            <w:shd w:val="clear" w:color="auto" w:fill="auto"/>
            <w:noWrap/>
            <w:vAlign w:val="center"/>
            <w:hideMark/>
          </w:tcPr>
          <w:p w14:paraId="2B1F90A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试剂架</w:t>
            </w:r>
          </w:p>
        </w:tc>
        <w:tc>
          <w:tcPr>
            <w:tcW w:w="2362" w:type="dxa"/>
            <w:shd w:val="clear" w:color="auto" w:fill="auto"/>
            <w:vAlign w:val="center"/>
            <w:hideMark/>
          </w:tcPr>
          <w:p w14:paraId="74FC332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3000*250*900mm</w:t>
            </w:r>
          </w:p>
        </w:tc>
        <w:tc>
          <w:tcPr>
            <w:tcW w:w="695" w:type="dxa"/>
            <w:shd w:val="clear" w:color="auto" w:fill="auto"/>
            <w:noWrap/>
            <w:vAlign w:val="center"/>
            <w:hideMark/>
          </w:tcPr>
          <w:p w14:paraId="0A44122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70791CA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组</w:t>
            </w:r>
          </w:p>
        </w:tc>
        <w:tc>
          <w:tcPr>
            <w:tcW w:w="3390" w:type="dxa"/>
            <w:shd w:val="clear" w:color="auto" w:fill="auto"/>
            <w:vAlign w:val="center"/>
            <w:hideMark/>
          </w:tcPr>
          <w:p w14:paraId="714E6074"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钢玻结构、10mm厚钢化玻璃层板</w:t>
            </w:r>
          </w:p>
        </w:tc>
      </w:tr>
      <w:tr w:rsidR="00E303BC" w:rsidRPr="00B5198E" w14:paraId="0ABB92F6" w14:textId="77777777" w:rsidTr="00E3718B">
        <w:trPr>
          <w:trHeight w:val="1255"/>
        </w:trPr>
        <w:tc>
          <w:tcPr>
            <w:tcW w:w="0" w:type="auto"/>
            <w:shd w:val="clear" w:color="auto" w:fill="auto"/>
            <w:noWrap/>
            <w:vAlign w:val="center"/>
            <w:hideMark/>
          </w:tcPr>
          <w:p w14:paraId="6A7802F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w:t>
            </w:r>
          </w:p>
        </w:tc>
        <w:tc>
          <w:tcPr>
            <w:tcW w:w="1963" w:type="dxa"/>
            <w:shd w:val="clear" w:color="auto" w:fill="auto"/>
            <w:noWrap/>
            <w:vAlign w:val="center"/>
            <w:hideMark/>
          </w:tcPr>
          <w:p w14:paraId="191651F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顶柜</w:t>
            </w:r>
          </w:p>
        </w:tc>
        <w:tc>
          <w:tcPr>
            <w:tcW w:w="2362" w:type="dxa"/>
            <w:shd w:val="clear" w:color="auto" w:fill="auto"/>
            <w:vAlign w:val="center"/>
            <w:hideMark/>
          </w:tcPr>
          <w:p w14:paraId="085325D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3000*300*600mm</w:t>
            </w:r>
          </w:p>
        </w:tc>
        <w:tc>
          <w:tcPr>
            <w:tcW w:w="695" w:type="dxa"/>
            <w:shd w:val="clear" w:color="auto" w:fill="auto"/>
            <w:noWrap/>
            <w:vAlign w:val="center"/>
            <w:hideMark/>
          </w:tcPr>
          <w:p w14:paraId="78E0141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476F351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组</w:t>
            </w:r>
          </w:p>
        </w:tc>
        <w:tc>
          <w:tcPr>
            <w:tcW w:w="3390" w:type="dxa"/>
            <w:shd w:val="clear" w:color="auto" w:fill="auto"/>
            <w:vAlign w:val="center"/>
            <w:hideMark/>
          </w:tcPr>
          <w:p w14:paraId="10543D2D"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采用18mm厚E1级刨花板制作，四周均采用PVC封边条封边防水处理；柜中间上半段有中背板；分二层；</w:t>
            </w:r>
          </w:p>
        </w:tc>
      </w:tr>
      <w:tr w:rsidR="00E303BC" w:rsidRPr="00B5198E" w14:paraId="0B2D10CB" w14:textId="77777777" w:rsidTr="00E3718B">
        <w:trPr>
          <w:trHeight w:val="848"/>
        </w:trPr>
        <w:tc>
          <w:tcPr>
            <w:tcW w:w="0" w:type="auto"/>
            <w:shd w:val="clear" w:color="auto" w:fill="auto"/>
            <w:noWrap/>
            <w:vAlign w:val="center"/>
            <w:hideMark/>
          </w:tcPr>
          <w:p w14:paraId="59018FE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6</w:t>
            </w:r>
          </w:p>
        </w:tc>
        <w:tc>
          <w:tcPr>
            <w:tcW w:w="1963" w:type="dxa"/>
            <w:shd w:val="clear" w:color="auto" w:fill="auto"/>
            <w:noWrap/>
            <w:vAlign w:val="center"/>
            <w:hideMark/>
          </w:tcPr>
          <w:p w14:paraId="2BFA7506"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仪器台</w:t>
            </w:r>
          </w:p>
        </w:tc>
        <w:tc>
          <w:tcPr>
            <w:tcW w:w="2362" w:type="dxa"/>
            <w:shd w:val="clear" w:color="auto" w:fill="auto"/>
            <w:vAlign w:val="center"/>
            <w:hideMark/>
          </w:tcPr>
          <w:p w14:paraId="4268346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2000*900*900mm</w:t>
            </w:r>
          </w:p>
        </w:tc>
        <w:tc>
          <w:tcPr>
            <w:tcW w:w="695" w:type="dxa"/>
            <w:shd w:val="clear" w:color="auto" w:fill="auto"/>
            <w:noWrap/>
            <w:vAlign w:val="center"/>
            <w:hideMark/>
          </w:tcPr>
          <w:p w14:paraId="32B0443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2F35CD2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组</w:t>
            </w:r>
          </w:p>
        </w:tc>
        <w:tc>
          <w:tcPr>
            <w:tcW w:w="3390" w:type="dxa"/>
            <w:shd w:val="clear" w:color="auto" w:fill="auto"/>
            <w:vAlign w:val="center"/>
            <w:hideMark/>
          </w:tcPr>
          <w:p w14:paraId="3E0CC6A2"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钢木结构，框架采用40*60*1.5mm厚方管制作；实芯理化板台面</w:t>
            </w:r>
          </w:p>
        </w:tc>
      </w:tr>
      <w:tr w:rsidR="00E303BC" w:rsidRPr="00B5198E" w14:paraId="1361EAC6" w14:textId="77777777" w:rsidTr="00E3718B">
        <w:trPr>
          <w:trHeight w:val="832"/>
        </w:trPr>
        <w:tc>
          <w:tcPr>
            <w:tcW w:w="0" w:type="auto"/>
            <w:shd w:val="clear" w:color="auto" w:fill="auto"/>
            <w:noWrap/>
            <w:vAlign w:val="center"/>
            <w:hideMark/>
          </w:tcPr>
          <w:p w14:paraId="5AE9EA5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7</w:t>
            </w:r>
          </w:p>
        </w:tc>
        <w:tc>
          <w:tcPr>
            <w:tcW w:w="1963" w:type="dxa"/>
            <w:shd w:val="clear" w:color="auto" w:fill="auto"/>
            <w:noWrap/>
            <w:vAlign w:val="center"/>
            <w:hideMark/>
          </w:tcPr>
          <w:p w14:paraId="5AD057C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操作台</w:t>
            </w:r>
          </w:p>
        </w:tc>
        <w:tc>
          <w:tcPr>
            <w:tcW w:w="2362" w:type="dxa"/>
            <w:shd w:val="clear" w:color="auto" w:fill="auto"/>
            <w:vAlign w:val="center"/>
            <w:hideMark/>
          </w:tcPr>
          <w:p w14:paraId="05C492B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4550*750*900mm</w:t>
            </w:r>
          </w:p>
        </w:tc>
        <w:tc>
          <w:tcPr>
            <w:tcW w:w="695" w:type="dxa"/>
            <w:shd w:val="clear" w:color="auto" w:fill="auto"/>
            <w:noWrap/>
            <w:vAlign w:val="center"/>
            <w:hideMark/>
          </w:tcPr>
          <w:p w14:paraId="613E128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2559DC40"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组</w:t>
            </w:r>
          </w:p>
        </w:tc>
        <w:tc>
          <w:tcPr>
            <w:tcW w:w="3390" w:type="dxa"/>
            <w:shd w:val="clear" w:color="auto" w:fill="auto"/>
            <w:vAlign w:val="center"/>
            <w:hideMark/>
          </w:tcPr>
          <w:p w14:paraId="03634BDC"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钢木结构，框架采用40*60*1.5mm厚方管制作；实芯理化板台面</w:t>
            </w:r>
          </w:p>
        </w:tc>
      </w:tr>
      <w:tr w:rsidR="00E303BC" w:rsidRPr="00B5198E" w14:paraId="289C4264" w14:textId="77777777" w:rsidTr="00E3718B">
        <w:trPr>
          <w:trHeight w:val="555"/>
        </w:trPr>
        <w:tc>
          <w:tcPr>
            <w:tcW w:w="0" w:type="auto"/>
            <w:shd w:val="clear" w:color="auto" w:fill="auto"/>
            <w:noWrap/>
            <w:vAlign w:val="center"/>
            <w:hideMark/>
          </w:tcPr>
          <w:p w14:paraId="2E787C1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8</w:t>
            </w:r>
          </w:p>
        </w:tc>
        <w:tc>
          <w:tcPr>
            <w:tcW w:w="1963" w:type="dxa"/>
            <w:shd w:val="clear" w:color="auto" w:fill="auto"/>
            <w:noWrap/>
            <w:vAlign w:val="center"/>
            <w:hideMark/>
          </w:tcPr>
          <w:p w14:paraId="5F3CF66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水盆</w:t>
            </w:r>
          </w:p>
        </w:tc>
        <w:tc>
          <w:tcPr>
            <w:tcW w:w="2362" w:type="dxa"/>
            <w:shd w:val="clear" w:color="auto" w:fill="auto"/>
            <w:vAlign w:val="center"/>
            <w:hideMark/>
          </w:tcPr>
          <w:p w14:paraId="40C6109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550*450*300mm</w:t>
            </w:r>
          </w:p>
        </w:tc>
        <w:tc>
          <w:tcPr>
            <w:tcW w:w="695" w:type="dxa"/>
            <w:shd w:val="clear" w:color="auto" w:fill="auto"/>
            <w:noWrap/>
            <w:vAlign w:val="center"/>
            <w:hideMark/>
          </w:tcPr>
          <w:p w14:paraId="0977EAD2"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58782BF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套</w:t>
            </w:r>
          </w:p>
        </w:tc>
        <w:tc>
          <w:tcPr>
            <w:tcW w:w="3390" w:type="dxa"/>
            <w:shd w:val="clear" w:color="auto" w:fill="auto"/>
            <w:vAlign w:val="center"/>
            <w:hideMark/>
          </w:tcPr>
          <w:p w14:paraId="153B8CFB"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PP材质</w:t>
            </w:r>
          </w:p>
        </w:tc>
      </w:tr>
      <w:tr w:rsidR="00E303BC" w:rsidRPr="00B5198E" w14:paraId="4DC9E20B" w14:textId="77777777" w:rsidTr="00E3718B">
        <w:trPr>
          <w:trHeight w:val="300"/>
        </w:trPr>
        <w:tc>
          <w:tcPr>
            <w:tcW w:w="0" w:type="auto"/>
            <w:shd w:val="clear" w:color="auto" w:fill="auto"/>
            <w:noWrap/>
            <w:vAlign w:val="center"/>
            <w:hideMark/>
          </w:tcPr>
          <w:p w14:paraId="0DABBB9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9</w:t>
            </w:r>
          </w:p>
        </w:tc>
        <w:tc>
          <w:tcPr>
            <w:tcW w:w="1963" w:type="dxa"/>
            <w:shd w:val="clear" w:color="auto" w:fill="auto"/>
            <w:noWrap/>
            <w:vAlign w:val="center"/>
            <w:hideMark/>
          </w:tcPr>
          <w:p w14:paraId="104756D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水龙头</w:t>
            </w:r>
          </w:p>
        </w:tc>
        <w:tc>
          <w:tcPr>
            <w:tcW w:w="2362" w:type="dxa"/>
            <w:shd w:val="clear" w:color="auto" w:fill="auto"/>
            <w:vAlign w:val="center"/>
            <w:hideMark/>
          </w:tcPr>
          <w:p w14:paraId="1BDBFDB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三口</w:t>
            </w:r>
          </w:p>
        </w:tc>
        <w:tc>
          <w:tcPr>
            <w:tcW w:w="695" w:type="dxa"/>
            <w:shd w:val="clear" w:color="auto" w:fill="auto"/>
            <w:noWrap/>
            <w:vAlign w:val="center"/>
            <w:hideMark/>
          </w:tcPr>
          <w:p w14:paraId="61A0BCA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6E73345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套</w:t>
            </w:r>
          </w:p>
        </w:tc>
        <w:tc>
          <w:tcPr>
            <w:tcW w:w="3390" w:type="dxa"/>
            <w:shd w:val="clear" w:color="auto" w:fill="auto"/>
            <w:vAlign w:val="center"/>
            <w:hideMark/>
          </w:tcPr>
          <w:p w14:paraId="54AB618B"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陶瓷阀芯</w:t>
            </w:r>
          </w:p>
        </w:tc>
      </w:tr>
      <w:tr w:rsidR="00E303BC" w:rsidRPr="00B5198E" w14:paraId="23FABB4B" w14:textId="77777777" w:rsidTr="00E3718B">
        <w:trPr>
          <w:trHeight w:val="941"/>
        </w:trPr>
        <w:tc>
          <w:tcPr>
            <w:tcW w:w="0" w:type="auto"/>
            <w:shd w:val="clear" w:color="auto" w:fill="auto"/>
            <w:noWrap/>
            <w:vAlign w:val="center"/>
            <w:hideMark/>
          </w:tcPr>
          <w:p w14:paraId="54F1A3F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lastRenderedPageBreak/>
              <w:t>10</w:t>
            </w:r>
          </w:p>
        </w:tc>
        <w:tc>
          <w:tcPr>
            <w:tcW w:w="1963" w:type="dxa"/>
            <w:shd w:val="clear" w:color="auto" w:fill="auto"/>
            <w:noWrap/>
            <w:vAlign w:val="center"/>
            <w:hideMark/>
          </w:tcPr>
          <w:p w14:paraId="552B86F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电源盒</w:t>
            </w:r>
          </w:p>
        </w:tc>
        <w:tc>
          <w:tcPr>
            <w:tcW w:w="2362" w:type="dxa"/>
            <w:shd w:val="clear" w:color="auto" w:fill="auto"/>
            <w:vAlign w:val="center"/>
            <w:hideMark/>
          </w:tcPr>
          <w:p w14:paraId="01E52B2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国标</w:t>
            </w:r>
          </w:p>
        </w:tc>
        <w:tc>
          <w:tcPr>
            <w:tcW w:w="695" w:type="dxa"/>
            <w:shd w:val="clear" w:color="auto" w:fill="auto"/>
            <w:noWrap/>
            <w:vAlign w:val="center"/>
            <w:hideMark/>
          </w:tcPr>
          <w:p w14:paraId="4FB4B82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6</w:t>
            </w:r>
          </w:p>
        </w:tc>
        <w:tc>
          <w:tcPr>
            <w:tcW w:w="696" w:type="dxa"/>
            <w:shd w:val="clear" w:color="auto" w:fill="auto"/>
            <w:noWrap/>
            <w:vAlign w:val="center"/>
            <w:hideMark/>
          </w:tcPr>
          <w:p w14:paraId="6309933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组</w:t>
            </w:r>
          </w:p>
        </w:tc>
        <w:tc>
          <w:tcPr>
            <w:tcW w:w="3390" w:type="dxa"/>
            <w:shd w:val="clear" w:color="auto" w:fill="auto"/>
            <w:vAlign w:val="center"/>
            <w:hideMark/>
          </w:tcPr>
          <w:p w14:paraId="0161E780"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钢制或铝合金材质，配国标五孔插座</w:t>
            </w:r>
          </w:p>
        </w:tc>
      </w:tr>
      <w:tr w:rsidR="00E303BC" w:rsidRPr="00B5198E" w14:paraId="73F8039F" w14:textId="77777777" w:rsidTr="00E3718B">
        <w:trPr>
          <w:trHeight w:val="416"/>
        </w:trPr>
        <w:tc>
          <w:tcPr>
            <w:tcW w:w="0" w:type="auto"/>
            <w:shd w:val="clear" w:color="auto" w:fill="auto"/>
            <w:noWrap/>
            <w:vAlign w:val="center"/>
            <w:hideMark/>
          </w:tcPr>
          <w:p w14:paraId="64F0030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11</w:t>
            </w:r>
          </w:p>
        </w:tc>
        <w:tc>
          <w:tcPr>
            <w:tcW w:w="1963" w:type="dxa"/>
            <w:shd w:val="clear" w:color="auto" w:fill="auto"/>
            <w:noWrap/>
            <w:vAlign w:val="center"/>
            <w:hideMark/>
          </w:tcPr>
          <w:p w14:paraId="66B07C7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超净工作台</w:t>
            </w:r>
          </w:p>
        </w:tc>
        <w:tc>
          <w:tcPr>
            <w:tcW w:w="2362" w:type="dxa"/>
            <w:shd w:val="clear" w:color="auto" w:fill="auto"/>
            <w:vAlign w:val="center"/>
            <w:hideMark/>
          </w:tcPr>
          <w:p w14:paraId="1BA3D8D2"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1500mm*808mm*1690mm</w:t>
            </w:r>
          </w:p>
        </w:tc>
        <w:tc>
          <w:tcPr>
            <w:tcW w:w="695" w:type="dxa"/>
            <w:shd w:val="clear" w:color="auto" w:fill="auto"/>
            <w:noWrap/>
            <w:vAlign w:val="center"/>
            <w:hideMark/>
          </w:tcPr>
          <w:p w14:paraId="77C19FD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w:t>
            </w:r>
          </w:p>
        </w:tc>
        <w:tc>
          <w:tcPr>
            <w:tcW w:w="696" w:type="dxa"/>
            <w:shd w:val="clear" w:color="auto" w:fill="auto"/>
            <w:noWrap/>
            <w:vAlign w:val="center"/>
            <w:hideMark/>
          </w:tcPr>
          <w:p w14:paraId="5A1EEE9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张</w:t>
            </w:r>
          </w:p>
        </w:tc>
        <w:tc>
          <w:tcPr>
            <w:tcW w:w="3390" w:type="dxa"/>
            <w:shd w:val="clear" w:color="auto" w:fill="auto"/>
            <w:vAlign w:val="center"/>
            <w:hideMark/>
          </w:tcPr>
          <w:p w14:paraId="6FB45399"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符合医疗行业标准：</w:t>
            </w:r>
            <w:r w:rsidRPr="003A7755">
              <w:rPr>
                <w:rFonts w:ascii="宋体" w:eastAsia="宋体" w:hAnsi="宋体" w:cs="宋体" w:hint="eastAsia"/>
                <w:color w:val="000000"/>
                <w:kern w:val="0"/>
                <w:szCs w:val="21"/>
              </w:rPr>
              <w:t>具有有效医疗器械注册证</w:t>
            </w:r>
          </w:p>
        </w:tc>
      </w:tr>
      <w:tr w:rsidR="00E303BC" w:rsidRPr="00B5198E" w14:paraId="5FFCF473" w14:textId="77777777" w:rsidTr="00E3718B">
        <w:trPr>
          <w:trHeight w:val="315"/>
        </w:trPr>
        <w:tc>
          <w:tcPr>
            <w:tcW w:w="4955" w:type="dxa"/>
            <w:gridSpan w:val="3"/>
            <w:shd w:val="clear" w:color="auto" w:fill="auto"/>
            <w:noWrap/>
            <w:vAlign w:val="center"/>
            <w:hideMark/>
          </w:tcPr>
          <w:p w14:paraId="0CAFF276" w14:textId="77777777" w:rsidR="00E303BC" w:rsidRPr="003A7755" w:rsidRDefault="00E303BC" w:rsidP="00E3718B">
            <w:pPr>
              <w:widowControl/>
              <w:jc w:val="center"/>
              <w:rPr>
                <w:rFonts w:ascii="宋体" w:eastAsia="宋体" w:hAnsi="宋体" w:cs="宋体"/>
                <w:b/>
                <w:bCs/>
                <w:color w:val="000000"/>
                <w:kern w:val="0"/>
                <w:szCs w:val="21"/>
              </w:rPr>
            </w:pPr>
            <w:r w:rsidRPr="003A7755">
              <w:rPr>
                <w:rFonts w:ascii="宋体" w:eastAsia="宋体" w:hAnsi="宋体" w:cs="宋体"/>
                <w:b/>
                <w:bCs/>
                <w:color w:val="000000"/>
                <w:kern w:val="0"/>
                <w:szCs w:val="21"/>
              </w:rPr>
              <w:t>314-镜检挑样室</w:t>
            </w:r>
          </w:p>
        </w:tc>
        <w:tc>
          <w:tcPr>
            <w:tcW w:w="695" w:type="dxa"/>
            <w:shd w:val="clear" w:color="auto" w:fill="auto"/>
            <w:noWrap/>
            <w:vAlign w:val="center"/>
            <w:hideMark/>
          </w:tcPr>
          <w:p w14:paraId="54F54A8B" w14:textId="77777777" w:rsidR="00E303BC" w:rsidRPr="003A7755" w:rsidRDefault="00E303BC" w:rsidP="00E3718B">
            <w:pPr>
              <w:widowControl/>
              <w:jc w:val="center"/>
              <w:rPr>
                <w:rFonts w:ascii="宋体" w:eastAsia="宋体" w:hAnsi="宋体" w:cs="宋体"/>
                <w:b/>
                <w:bCs/>
                <w:color w:val="000000"/>
                <w:kern w:val="0"/>
                <w:szCs w:val="21"/>
              </w:rPr>
            </w:pPr>
          </w:p>
        </w:tc>
        <w:tc>
          <w:tcPr>
            <w:tcW w:w="696" w:type="dxa"/>
            <w:shd w:val="clear" w:color="auto" w:fill="auto"/>
            <w:noWrap/>
            <w:vAlign w:val="center"/>
            <w:hideMark/>
          </w:tcPr>
          <w:p w14:paraId="6139A0BE" w14:textId="77777777" w:rsidR="00E303BC" w:rsidRPr="003A7755" w:rsidRDefault="00E303BC" w:rsidP="00E3718B">
            <w:pPr>
              <w:widowControl/>
              <w:jc w:val="center"/>
              <w:rPr>
                <w:rFonts w:ascii="宋体" w:eastAsia="宋体" w:hAnsi="宋体" w:cs="Times New Roman"/>
                <w:kern w:val="0"/>
                <w:szCs w:val="21"/>
              </w:rPr>
            </w:pPr>
          </w:p>
        </w:tc>
        <w:tc>
          <w:tcPr>
            <w:tcW w:w="3390" w:type="dxa"/>
            <w:shd w:val="clear" w:color="auto" w:fill="auto"/>
            <w:vAlign w:val="center"/>
            <w:hideMark/>
          </w:tcPr>
          <w:p w14:paraId="7AD88897" w14:textId="77777777" w:rsidR="00E303BC" w:rsidRPr="003A7755" w:rsidRDefault="00E303BC" w:rsidP="00E3718B">
            <w:pPr>
              <w:widowControl/>
              <w:jc w:val="center"/>
              <w:rPr>
                <w:rFonts w:ascii="宋体" w:eastAsia="宋体" w:hAnsi="宋体" w:cs="Times New Roman"/>
                <w:kern w:val="0"/>
                <w:szCs w:val="21"/>
              </w:rPr>
            </w:pPr>
          </w:p>
        </w:tc>
      </w:tr>
      <w:tr w:rsidR="00E303BC" w:rsidRPr="00B5198E" w14:paraId="1C26CAC9" w14:textId="77777777" w:rsidTr="00E3718B">
        <w:trPr>
          <w:trHeight w:val="804"/>
        </w:trPr>
        <w:tc>
          <w:tcPr>
            <w:tcW w:w="0" w:type="auto"/>
            <w:shd w:val="clear" w:color="auto" w:fill="auto"/>
            <w:noWrap/>
            <w:vAlign w:val="center"/>
            <w:hideMark/>
          </w:tcPr>
          <w:p w14:paraId="063AD9B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1963" w:type="dxa"/>
            <w:shd w:val="clear" w:color="auto" w:fill="auto"/>
            <w:noWrap/>
            <w:vAlign w:val="center"/>
            <w:hideMark/>
          </w:tcPr>
          <w:p w14:paraId="1ABDFCB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操作台</w:t>
            </w:r>
          </w:p>
        </w:tc>
        <w:tc>
          <w:tcPr>
            <w:tcW w:w="2362" w:type="dxa"/>
            <w:shd w:val="clear" w:color="auto" w:fill="auto"/>
            <w:vAlign w:val="center"/>
            <w:hideMark/>
          </w:tcPr>
          <w:p w14:paraId="0594F92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2400*750*900mm</w:t>
            </w:r>
          </w:p>
        </w:tc>
        <w:tc>
          <w:tcPr>
            <w:tcW w:w="695" w:type="dxa"/>
            <w:shd w:val="clear" w:color="auto" w:fill="auto"/>
            <w:noWrap/>
            <w:vAlign w:val="center"/>
            <w:hideMark/>
          </w:tcPr>
          <w:p w14:paraId="3F26627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3E9C7C9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组</w:t>
            </w:r>
          </w:p>
        </w:tc>
        <w:tc>
          <w:tcPr>
            <w:tcW w:w="3390" w:type="dxa"/>
            <w:shd w:val="clear" w:color="auto" w:fill="auto"/>
            <w:vAlign w:val="center"/>
            <w:hideMark/>
          </w:tcPr>
          <w:p w14:paraId="1465B03D"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钢木结构，框架采用40*60*1.5mm厚方管制作；实芯理化板台面</w:t>
            </w:r>
          </w:p>
        </w:tc>
      </w:tr>
      <w:tr w:rsidR="00E303BC" w:rsidRPr="00B5198E" w14:paraId="5DCC398C" w14:textId="77777777" w:rsidTr="00E3718B">
        <w:trPr>
          <w:trHeight w:val="701"/>
        </w:trPr>
        <w:tc>
          <w:tcPr>
            <w:tcW w:w="0" w:type="auto"/>
            <w:shd w:val="clear" w:color="auto" w:fill="auto"/>
            <w:noWrap/>
            <w:vAlign w:val="center"/>
            <w:hideMark/>
          </w:tcPr>
          <w:p w14:paraId="173E447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1963" w:type="dxa"/>
            <w:shd w:val="clear" w:color="auto" w:fill="auto"/>
            <w:noWrap/>
            <w:vAlign w:val="center"/>
            <w:hideMark/>
          </w:tcPr>
          <w:p w14:paraId="4AD5024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操作台</w:t>
            </w:r>
          </w:p>
        </w:tc>
        <w:tc>
          <w:tcPr>
            <w:tcW w:w="2362" w:type="dxa"/>
            <w:shd w:val="clear" w:color="auto" w:fill="auto"/>
            <w:vAlign w:val="center"/>
            <w:hideMark/>
          </w:tcPr>
          <w:p w14:paraId="68C4A24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5000*750*900mm</w:t>
            </w:r>
          </w:p>
        </w:tc>
        <w:tc>
          <w:tcPr>
            <w:tcW w:w="695" w:type="dxa"/>
            <w:shd w:val="clear" w:color="auto" w:fill="auto"/>
            <w:noWrap/>
            <w:vAlign w:val="center"/>
            <w:hideMark/>
          </w:tcPr>
          <w:p w14:paraId="5A93354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5C6F74F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组</w:t>
            </w:r>
          </w:p>
        </w:tc>
        <w:tc>
          <w:tcPr>
            <w:tcW w:w="3390" w:type="dxa"/>
            <w:shd w:val="clear" w:color="auto" w:fill="auto"/>
            <w:vAlign w:val="center"/>
            <w:hideMark/>
          </w:tcPr>
          <w:p w14:paraId="3AE77DA7"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钢木结构，框架采用40*60*1.5mm厚方管制作；实芯理化板台面</w:t>
            </w:r>
          </w:p>
        </w:tc>
      </w:tr>
      <w:tr w:rsidR="00E303BC" w:rsidRPr="00B5198E" w14:paraId="38A2D9A8" w14:textId="77777777" w:rsidTr="00E3718B">
        <w:trPr>
          <w:trHeight w:val="682"/>
        </w:trPr>
        <w:tc>
          <w:tcPr>
            <w:tcW w:w="0" w:type="auto"/>
            <w:shd w:val="clear" w:color="auto" w:fill="auto"/>
            <w:noWrap/>
            <w:vAlign w:val="center"/>
            <w:hideMark/>
          </w:tcPr>
          <w:p w14:paraId="7EC88D7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3</w:t>
            </w:r>
          </w:p>
        </w:tc>
        <w:tc>
          <w:tcPr>
            <w:tcW w:w="1963" w:type="dxa"/>
            <w:shd w:val="clear" w:color="auto" w:fill="auto"/>
            <w:noWrap/>
            <w:vAlign w:val="center"/>
            <w:hideMark/>
          </w:tcPr>
          <w:p w14:paraId="6EE7233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电源盒</w:t>
            </w:r>
          </w:p>
        </w:tc>
        <w:tc>
          <w:tcPr>
            <w:tcW w:w="2362" w:type="dxa"/>
            <w:shd w:val="clear" w:color="auto" w:fill="auto"/>
            <w:vAlign w:val="center"/>
            <w:hideMark/>
          </w:tcPr>
          <w:p w14:paraId="343F7FF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国标</w:t>
            </w:r>
          </w:p>
        </w:tc>
        <w:tc>
          <w:tcPr>
            <w:tcW w:w="695" w:type="dxa"/>
            <w:shd w:val="clear" w:color="auto" w:fill="auto"/>
            <w:noWrap/>
            <w:vAlign w:val="center"/>
            <w:hideMark/>
          </w:tcPr>
          <w:p w14:paraId="031C6E50"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7</w:t>
            </w:r>
          </w:p>
        </w:tc>
        <w:tc>
          <w:tcPr>
            <w:tcW w:w="696" w:type="dxa"/>
            <w:shd w:val="clear" w:color="auto" w:fill="auto"/>
            <w:noWrap/>
            <w:vAlign w:val="center"/>
            <w:hideMark/>
          </w:tcPr>
          <w:p w14:paraId="74C0AF2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组</w:t>
            </w:r>
          </w:p>
        </w:tc>
        <w:tc>
          <w:tcPr>
            <w:tcW w:w="3390" w:type="dxa"/>
            <w:shd w:val="clear" w:color="auto" w:fill="auto"/>
            <w:vAlign w:val="center"/>
            <w:hideMark/>
          </w:tcPr>
          <w:p w14:paraId="1F0C5EF0"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钢制或铝合金材质，配国标五孔插座</w:t>
            </w:r>
          </w:p>
        </w:tc>
      </w:tr>
      <w:tr w:rsidR="00E303BC" w:rsidRPr="00B5198E" w14:paraId="7C08D01F" w14:textId="77777777" w:rsidTr="00E3718B">
        <w:trPr>
          <w:trHeight w:val="555"/>
        </w:trPr>
        <w:tc>
          <w:tcPr>
            <w:tcW w:w="0" w:type="auto"/>
            <w:shd w:val="clear" w:color="auto" w:fill="auto"/>
            <w:noWrap/>
            <w:vAlign w:val="center"/>
            <w:hideMark/>
          </w:tcPr>
          <w:p w14:paraId="5A84CBE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4</w:t>
            </w:r>
          </w:p>
        </w:tc>
        <w:tc>
          <w:tcPr>
            <w:tcW w:w="1963" w:type="dxa"/>
            <w:shd w:val="clear" w:color="auto" w:fill="auto"/>
            <w:noWrap/>
            <w:vAlign w:val="center"/>
            <w:hideMark/>
          </w:tcPr>
          <w:p w14:paraId="338F873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水盆</w:t>
            </w:r>
          </w:p>
        </w:tc>
        <w:tc>
          <w:tcPr>
            <w:tcW w:w="2362" w:type="dxa"/>
            <w:shd w:val="clear" w:color="auto" w:fill="auto"/>
            <w:vAlign w:val="center"/>
            <w:hideMark/>
          </w:tcPr>
          <w:p w14:paraId="2443B74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550*450*300mm</w:t>
            </w:r>
          </w:p>
        </w:tc>
        <w:tc>
          <w:tcPr>
            <w:tcW w:w="695" w:type="dxa"/>
            <w:shd w:val="clear" w:color="auto" w:fill="auto"/>
            <w:noWrap/>
            <w:vAlign w:val="center"/>
            <w:hideMark/>
          </w:tcPr>
          <w:p w14:paraId="54DA03C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4ACF572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套</w:t>
            </w:r>
          </w:p>
        </w:tc>
        <w:tc>
          <w:tcPr>
            <w:tcW w:w="3390" w:type="dxa"/>
            <w:shd w:val="clear" w:color="auto" w:fill="auto"/>
            <w:vAlign w:val="center"/>
            <w:hideMark/>
          </w:tcPr>
          <w:p w14:paraId="0F4F9B63"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PP材质</w:t>
            </w:r>
          </w:p>
        </w:tc>
      </w:tr>
      <w:tr w:rsidR="00E303BC" w:rsidRPr="00B5198E" w14:paraId="32BCC145" w14:textId="77777777" w:rsidTr="00E3718B">
        <w:trPr>
          <w:trHeight w:val="300"/>
        </w:trPr>
        <w:tc>
          <w:tcPr>
            <w:tcW w:w="0" w:type="auto"/>
            <w:shd w:val="clear" w:color="auto" w:fill="auto"/>
            <w:noWrap/>
            <w:vAlign w:val="center"/>
            <w:hideMark/>
          </w:tcPr>
          <w:p w14:paraId="7925271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w:t>
            </w:r>
          </w:p>
        </w:tc>
        <w:tc>
          <w:tcPr>
            <w:tcW w:w="1963" w:type="dxa"/>
            <w:shd w:val="clear" w:color="auto" w:fill="auto"/>
            <w:noWrap/>
            <w:vAlign w:val="center"/>
            <w:hideMark/>
          </w:tcPr>
          <w:p w14:paraId="215900C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水龙头</w:t>
            </w:r>
          </w:p>
        </w:tc>
        <w:tc>
          <w:tcPr>
            <w:tcW w:w="2362" w:type="dxa"/>
            <w:shd w:val="clear" w:color="auto" w:fill="auto"/>
            <w:vAlign w:val="center"/>
            <w:hideMark/>
          </w:tcPr>
          <w:p w14:paraId="6E80D73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三口</w:t>
            </w:r>
          </w:p>
        </w:tc>
        <w:tc>
          <w:tcPr>
            <w:tcW w:w="695" w:type="dxa"/>
            <w:shd w:val="clear" w:color="auto" w:fill="auto"/>
            <w:noWrap/>
            <w:vAlign w:val="center"/>
            <w:hideMark/>
          </w:tcPr>
          <w:p w14:paraId="5FCE61C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0B890940"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套</w:t>
            </w:r>
          </w:p>
        </w:tc>
        <w:tc>
          <w:tcPr>
            <w:tcW w:w="3390" w:type="dxa"/>
            <w:shd w:val="clear" w:color="auto" w:fill="auto"/>
            <w:vAlign w:val="center"/>
            <w:hideMark/>
          </w:tcPr>
          <w:p w14:paraId="23349174"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陶瓷阀芯</w:t>
            </w:r>
          </w:p>
        </w:tc>
      </w:tr>
      <w:tr w:rsidR="00E303BC" w:rsidRPr="00B5198E" w14:paraId="1960BDC1" w14:textId="77777777" w:rsidTr="00E3718B">
        <w:trPr>
          <w:trHeight w:val="676"/>
        </w:trPr>
        <w:tc>
          <w:tcPr>
            <w:tcW w:w="0" w:type="auto"/>
            <w:shd w:val="clear" w:color="auto" w:fill="auto"/>
            <w:noWrap/>
            <w:vAlign w:val="center"/>
            <w:hideMark/>
          </w:tcPr>
          <w:p w14:paraId="0E4F3B6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6</w:t>
            </w:r>
          </w:p>
        </w:tc>
        <w:tc>
          <w:tcPr>
            <w:tcW w:w="1963" w:type="dxa"/>
            <w:shd w:val="clear" w:color="auto" w:fill="auto"/>
            <w:noWrap/>
            <w:vAlign w:val="center"/>
            <w:hideMark/>
          </w:tcPr>
          <w:p w14:paraId="10A68EE6"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电源盒</w:t>
            </w:r>
          </w:p>
        </w:tc>
        <w:tc>
          <w:tcPr>
            <w:tcW w:w="2362" w:type="dxa"/>
            <w:shd w:val="clear" w:color="auto" w:fill="auto"/>
            <w:vAlign w:val="center"/>
            <w:hideMark/>
          </w:tcPr>
          <w:p w14:paraId="60C4D50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国标</w:t>
            </w:r>
          </w:p>
        </w:tc>
        <w:tc>
          <w:tcPr>
            <w:tcW w:w="695" w:type="dxa"/>
            <w:shd w:val="clear" w:color="auto" w:fill="auto"/>
            <w:noWrap/>
            <w:vAlign w:val="center"/>
            <w:hideMark/>
          </w:tcPr>
          <w:p w14:paraId="7A2D9F0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6</w:t>
            </w:r>
          </w:p>
        </w:tc>
        <w:tc>
          <w:tcPr>
            <w:tcW w:w="696" w:type="dxa"/>
            <w:shd w:val="clear" w:color="auto" w:fill="auto"/>
            <w:noWrap/>
            <w:vAlign w:val="center"/>
            <w:hideMark/>
          </w:tcPr>
          <w:p w14:paraId="433B74F6"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组</w:t>
            </w:r>
          </w:p>
        </w:tc>
        <w:tc>
          <w:tcPr>
            <w:tcW w:w="3390" w:type="dxa"/>
            <w:shd w:val="clear" w:color="auto" w:fill="auto"/>
            <w:vAlign w:val="center"/>
            <w:hideMark/>
          </w:tcPr>
          <w:p w14:paraId="5B02E6E5"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钢制或铝合金材质，配国标五孔插座</w:t>
            </w:r>
          </w:p>
        </w:tc>
      </w:tr>
      <w:tr w:rsidR="00E303BC" w:rsidRPr="00B5198E" w14:paraId="0CD46139" w14:textId="77777777" w:rsidTr="00E3718B">
        <w:trPr>
          <w:trHeight w:val="1259"/>
        </w:trPr>
        <w:tc>
          <w:tcPr>
            <w:tcW w:w="0" w:type="auto"/>
            <w:shd w:val="clear" w:color="auto" w:fill="auto"/>
            <w:noWrap/>
            <w:vAlign w:val="center"/>
            <w:hideMark/>
          </w:tcPr>
          <w:p w14:paraId="2F5C516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7</w:t>
            </w:r>
          </w:p>
        </w:tc>
        <w:tc>
          <w:tcPr>
            <w:tcW w:w="1963" w:type="dxa"/>
            <w:shd w:val="clear" w:color="auto" w:fill="auto"/>
            <w:noWrap/>
            <w:vAlign w:val="center"/>
            <w:hideMark/>
          </w:tcPr>
          <w:p w14:paraId="03ACCB4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超净工作台</w:t>
            </w:r>
          </w:p>
        </w:tc>
        <w:tc>
          <w:tcPr>
            <w:tcW w:w="2362" w:type="dxa"/>
            <w:shd w:val="clear" w:color="auto" w:fill="auto"/>
            <w:vAlign w:val="center"/>
            <w:hideMark/>
          </w:tcPr>
          <w:p w14:paraId="16FED58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1500mm*808mm*1690mm</w:t>
            </w:r>
          </w:p>
        </w:tc>
        <w:tc>
          <w:tcPr>
            <w:tcW w:w="695" w:type="dxa"/>
            <w:shd w:val="clear" w:color="auto" w:fill="auto"/>
            <w:noWrap/>
            <w:vAlign w:val="center"/>
            <w:hideMark/>
          </w:tcPr>
          <w:p w14:paraId="4952967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0063988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张</w:t>
            </w:r>
          </w:p>
        </w:tc>
        <w:tc>
          <w:tcPr>
            <w:tcW w:w="3390" w:type="dxa"/>
            <w:shd w:val="clear" w:color="auto" w:fill="auto"/>
            <w:vAlign w:val="center"/>
            <w:hideMark/>
          </w:tcPr>
          <w:p w14:paraId="07DEE3C3"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符合医疗行业标准</w:t>
            </w:r>
            <w:r w:rsidRPr="003A7755">
              <w:rPr>
                <w:rFonts w:ascii="宋体" w:eastAsia="宋体" w:hAnsi="宋体" w:cs="宋体" w:hint="eastAsia"/>
                <w:color w:val="000000"/>
                <w:kern w:val="0"/>
                <w:szCs w:val="21"/>
              </w:rPr>
              <w:t>，具有有效医疗器械注册证</w:t>
            </w:r>
          </w:p>
        </w:tc>
      </w:tr>
      <w:tr w:rsidR="00E303BC" w:rsidRPr="00B5198E" w14:paraId="03604AEE" w14:textId="77777777" w:rsidTr="00E3718B">
        <w:trPr>
          <w:trHeight w:val="315"/>
        </w:trPr>
        <w:tc>
          <w:tcPr>
            <w:tcW w:w="4955" w:type="dxa"/>
            <w:gridSpan w:val="3"/>
            <w:shd w:val="clear" w:color="auto" w:fill="auto"/>
            <w:noWrap/>
            <w:vAlign w:val="center"/>
            <w:hideMark/>
          </w:tcPr>
          <w:p w14:paraId="4AA27E18" w14:textId="77777777" w:rsidR="00E303BC" w:rsidRPr="003A7755" w:rsidRDefault="00E303BC" w:rsidP="00E3718B">
            <w:pPr>
              <w:widowControl/>
              <w:jc w:val="center"/>
              <w:rPr>
                <w:rFonts w:ascii="宋体" w:eastAsia="宋体" w:hAnsi="宋体" w:cs="宋体"/>
                <w:b/>
                <w:bCs/>
                <w:color w:val="000000"/>
                <w:kern w:val="0"/>
                <w:szCs w:val="21"/>
              </w:rPr>
            </w:pPr>
            <w:r w:rsidRPr="003A7755">
              <w:rPr>
                <w:rFonts w:ascii="宋体" w:eastAsia="宋体" w:hAnsi="宋体" w:cs="宋体"/>
                <w:b/>
                <w:bCs/>
                <w:color w:val="000000"/>
                <w:kern w:val="0"/>
                <w:szCs w:val="21"/>
              </w:rPr>
              <w:t>308室</w:t>
            </w:r>
          </w:p>
        </w:tc>
        <w:tc>
          <w:tcPr>
            <w:tcW w:w="695" w:type="dxa"/>
            <w:shd w:val="clear" w:color="auto" w:fill="auto"/>
            <w:noWrap/>
            <w:vAlign w:val="center"/>
            <w:hideMark/>
          </w:tcPr>
          <w:p w14:paraId="56CC4AB8" w14:textId="77777777" w:rsidR="00E303BC" w:rsidRPr="003A7755" w:rsidRDefault="00E303BC" w:rsidP="00E3718B">
            <w:pPr>
              <w:widowControl/>
              <w:jc w:val="center"/>
              <w:rPr>
                <w:rFonts w:ascii="宋体" w:eastAsia="宋体" w:hAnsi="宋体" w:cs="宋体"/>
                <w:b/>
                <w:bCs/>
                <w:color w:val="000000"/>
                <w:kern w:val="0"/>
                <w:szCs w:val="21"/>
              </w:rPr>
            </w:pPr>
          </w:p>
        </w:tc>
        <w:tc>
          <w:tcPr>
            <w:tcW w:w="696" w:type="dxa"/>
            <w:shd w:val="clear" w:color="auto" w:fill="auto"/>
            <w:noWrap/>
            <w:vAlign w:val="center"/>
            <w:hideMark/>
          </w:tcPr>
          <w:p w14:paraId="765B4C48" w14:textId="77777777" w:rsidR="00E303BC" w:rsidRPr="003A7755" w:rsidRDefault="00E303BC" w:rsidP="00E3718B">
            <w:pPr>
              <w:widowControl/>
              <w:jc w:val="center"/>
              <w:rPr>
                <w:rFonts w:ascii="宋体" w:eastAsia="宋体" w:hAnsi="宋体" w:cs="Times New Roman"/>
                <w:kern w:val="0"/>
                <w:szCs w:val="21"/>
              </w:rPr>
            </w:pPr>
          </w:p>
        </w:tc>
        <w:tc>
          <w:tcPr>
            <w:tcW w:w="3390" w:type="dxa"/>
            <w:shd w:val="clear" w:color="auto" w:fill="auto"/>
            <w:vAlign w:val="center"/>
            <w:hideMark/>
          </w:tcPr>
          <w:p w14:paraId="278A6563" w14:textId="77777777" w:rsidR="00E303BC" w:rsidRPr="003A7755" w:rsidRDefault="00E303BC" w:rsidP="00E3718B">
            <w:pPr>
              <w:widowControl/>
              <w:jc w:val="center"/>
              <w:rPr>
                <w:rFonts w:ascii="宋体" w:eastAsia="宋体" w:hAnsi="宋体" w:cs="Times New Roman"/>
                <w:kern w:val="0"/>
                <w:szCs w:val="21"/>
              </w:rPr>
            </w:pPr>
          </w:p>
        </w:tc>
      </w:tr>
      <w:tr w:rsidR="00E303BC" w:rsidRPr="00B5198E" w14:paraId="25D672C3" w14:textId="77777777" w:rsidTr="00E3718B">
        <w:trPr>
          <w:trHeight w:val="576"/>
        </w:trPr>
        <w:tc>
          <w:tcPr>
            <w:tcW w:w="0" w:type="auto"/>
            <w:shd w:val="clear" w:color="auto" w:fill="auto"/>
            <w:noWrap/>
            <w:vAlign w:val="center"/>
            <w:hideMark/>
          </w:tcPr>
          <w:p w14:paraId="20273646"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1963" w:type="dxa"/>
            <w:shd w:val="clear" w:color="auto" w:fill="auto"/>
            <w:noWrap/>
            <w:vAlign w:val="center"/>
            <w:hideMark/>
          </w:tcPr>
          <w:p w14:paraId="1B59DC8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定制通风房</w:t>
            </w:r>
          </w:p>
        </w:tc>
        <w:tc>
          <w:tcPr>
            <w:tcW w:w="2362" w:type="dxa"/>
            <w:shd w:val="clear" w:color="auto" w:fill="auto"/>
            <w:vAlign w:val="center"/>
            <w:hideMark/>
          </w:tcPr>
          <w:p w14:paraId="616E946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3000*1200*2350mm</w:t>
            </w:r>
          </w:p>
        </w:tc>
        <w:tc>
          <w:tcPr>
            <w:tcW w:w="695" w:type="dxa"/>
            <w:shd w:val="clear" w:color="auto" w:fill="auto"/>
            <w:noWrap/>
            <w:vAlign w:val="center"/>
            <w:hideMark/>
          </w:tcPr>
          <w:p w14:paraId="6A40912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4A0C8B0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组</w:t>
            </w:r>
          </w:p>
        </w:tc>
        <w:tc>
          <w:tcPr>
            <w:tcW w:w="3390" w:type="dxa"/>
            <w:shd w:val="clear" w:color="auto" w:fill="auto"/>
            <w:vAlign w:val="center"/>
            <w:hideMark/>
          </w:tcPr>
          <w:p w14:paraId="5E3EAF42" w14:textId="77777777" w:rsidR="00E303BC" w:rsidRPr="003A7755" w:rsidRDefault="00E303BC" w:rsidP="00E3718B">
            <w:pPr>
              <w:widowControl/>
              <w:jc w:val="left"/>
              <w:rPr>
                <w:rFonts w:ascii="宋体" w:eastAsia="宋体" w:hAnsi="宋体" w:cs="宋体"/>
                <w:color w:val="000000"/>
                <w:kern w:val="0"/>
                <w:szCs w:val="21"/>
              </w:rPr>
            </w:pPr>
            <w:r w:rsidRPr="003A7755">
              <w:rPr>
                <w:rFonts w:ascii="宋体" w:eastAsia="宋体" w:hAnsi="宋体" w:cs="宋体"/>
                <w:color w:val="000000"/>
                <w:kern w:val="0"/>
                <w:szCs w:val="21"/>
              </w:rPr>
              <w:t>全钢结构，柜体采用1.2mm厚冷轧钢板制作</w:t>
            </w:r>
          </w:p>
        </w:tc>
      </w:tr>
      <w:tr w:rsidR="00E303BC" w:rsidRPr="00B5198E" w14:paraId="484CAE71" w14:textId="77777777" w:rsidTr="00E3718B">
        <w:trPr>
          <w:trHeight w:val="656"/>
        </w:trPr>
        <w:tc>
          <w:tcPr>
            <w:tcW w:w="0" w:type="auto"/>
            <w:gridSpan w:val="6"/>
            <w:shd w:val="clear" w:color="auto" w:fill="auto"/>
            <w:noWrap/>
            <w:vAlign w:val="center"/>
            <w:hideMark/>
          </w:tcPr>
          <w:p w14:paraId="2EFD5904" w14:textId="77777777" w:rsidR="00E303BC" w:rsidRPr="003A7755" w:rsidRDefault="00E303BC" w:rsidP="00E3718B">
            <w:pPr>
              <w:widowControl/>
              <w:jc w:val="center"/>
              <w:rPr>
                <w:rFonts w:ascii="宋体" w:eastAsia="宋体" w:hAnsi="宋体" w:cs="宋体"/>
                <w:b/>
                <w:bCs/>
                <w:color w:val="000000"/>
                <w:kern w:val="0"/>
                <w:szCs w:val="21"/>
              </w:rPr>
            </w:pPr>
            <w:r w:rsidRPr="003A7755">
              <w:rPr>
                <w:rFonts w:ascii="宋体" w:eastAsia="宋体" w:hAnsi="宋体" w:cs="宋体"/>
                <w:b/>
                <w:bCs/>
                <w:color w:val="000000"/>
                <w:kern w:val="0"/>
                <w:sz w:val="24"/>
                <w:szCs w:val="21"/>
              </w:rPr>
              <w:t>二、通风系统部分</w:t>
            </w:r>
          </w:p>
        </w:tc>
      </w:tr>
      <w:tr w:rsidR="00E303BC" w:rsidRPr="00B5198E" w14:paraId="4BB24BB7" w14:textId="77777777" w:rsidTr="00E3718B">
        <w:trPr>
          <w:trHeight w:val="555"/>
        </w:trPr>
        <w:tc>
          <w:tcPr>
            <w:tcW w:w="4955" w:type="dxa"/>
            <w:gridSpan w:val="3"/>
            <w:shd w:val="clear" w:color="auto" w:fill="auto"/>
            <w:vAlign w:val="center"/>
            <w:hideMark/>
          </w:tcPr>
          <w:p w14:paraId="40CD0389" w14:textId="77777777" w:rsidR="00E303BC" w:rsidRPr="003A7755" w:rsidRDefault="00E303BC" w:rsidP="00E3718B">
            <w:pPr>
              <w:widowControl/>
              <w:jc w:val="center"/>
              <w:rPr>
                <w:rFonts w:ascii="宋体" w:eastAsia="宋体" w:hAnsi="宋体" w:cs="宋体"/>
                <w:b/>
                <w:bCs/>
                <w:color w:val="000000"/>
                <w:kern w:val="0"/>
                <w:szCs w:val="21"/>
              </w:rPr>
            </w:pPr>
            <w:r w:rsidRPr="003A7755">
              <w:rPr>
                <w:rFonts w:ascii="宋体" w:eastAsia="宋体" w:hAnsi="宋体" w:cs="宋体"/>
                <w:b/>
                <w:bCs/>
                <w:color w:val="000000"/>
                <w:kern w:val="0"/>
                <w:szCs w:val="21"/>
              </w:rPr>
              <w:t>317-锆石重矿物分选（外间）</w:t>
            </w:r>
          </w:p>
        </w:tc>
        <w:tc>
          <w:tcPr>
            <w:tcW w:w="695" w:type="dxa"/>
            <w:shd w:val="clear" w:color="auto" w:fill="auto"/>
            <w:vAlign w:val="center"/>
            <w:hideMark/>
          </w:tcPr>
          <w:p w14:paraId="140D7A7C" w14:textId="77777777" w:rsidR="00E303BC" w:rsidRPr="003A7755" w:rsidRDefault="00E303BC" w:rsidP="00E3718B">
            <w:pPr>
              <w:widowControl/>
              <w:jc w:val="center"/>
              <w:rPr>
                <w:rFonts w:ascii="宋体" w:eastAsia="宋体" w:hAnsi="宋体" w:cs="宋体"/>
                <w:b/>
                <w:bCs/>
                <w:color w:val="000000"/>
                <w:kern w:val="0"/>
                <w:szCs w:val="21"/>
              </w:rPr>
            </w:pPr>
          </w:p>
        </w:tc>
        <w:tc>
          <w:tcPr>
            <w:tcW w:w="696" w:type="dxa"/>
            <w:shd w:val="clear" w:color="auto" w:fill="auto"/>
            <w:noWrap/>
            <w:vAlign w:val="center"/>
            <w:hideMark/>
          </w:tcPr>
          <w:p w14:paraId="6420A71C" w14:textId="77777777" w:rsidR="00E303BC" w:rsidRPr="003A7755" w:rsidRDefault="00E303BC" w:rsidP="00E3718B">
            <w:pPr>
              <w:widowControl/>
              <w:jc w:val="center"/>
              <w:rPr>
                <w:rFonts w:ascii="宋体" w:eastAsia="宋体" w:hAnsi="宋体" w:cs="Times New Roman"/>
                <w:kern w:val="0"/>
                <w:szCs w:val="21"/>
              </w:rPr>
            </w:pPr>
          </w:p>
        </w:tc>
        <w:tc>
          <w:tcPr>
            <w:tcW w:w="3390" w:type="dxa"/>
            <w:shd w:val="clear" w:color="auto" w:fill="auto"/>
            <w:vAlign w:val="center"/>
            <w:hideMark/>
          </w:tcPr>
          <w:p w14:paraId="53B7C2A0" w14:textId="77777777" w:rsidR="00E303BC" w:rsidRPr="003A7755" w:rsidRDefault="00E303BC" w:rsidP="00E3718B">
            <w:pPr>
              <w:widowControl/>
              <w:jc w:val="center"/>
              <w:rPr>
                <w:rFonts w:ascii="宋体" w:eastAsia="宋体" w:hAnsi="宋体" w:cs="Times New Roman"/>
                <w:kern w:val="0"/>
                <w:szCs w:val="21"/>
              </w:rPr>
            </w:pPr>
          </w:p>
        </w:tc>
      </w:tr>
      <w:tr w:rsidR="00E303BC" w:rsidRPr="00B5198E" w14:paraId="5AE22861" w14:textId="77777777" w:rsidTr="00E3718B">
        <w:trPr>
          <w:trHeight w:val="1552"/>
        </w:trPr>
        <w:tc>
          <w:tcPr>
            <w:tcW w:w="0" w:type="auto"/>
            <w:shd w:val="clear" w:color="auto" w:fill="auto"/>
            <w:noWrap/>
            <w:vAlign w:val="center"/>
            <w:hideMark/>
          </w:tcPr>
          <w:p w14:paraId="120F924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1963" w:type="dxa"/>
            <w:shd w:val="clear" w:color="auto" w:fill="auto"/>
            <w:vAlign w:val="center"/>
            <w:hideMark/>
          </w:tcPr>
          <w:p w14:paraId="7A6BB616"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箱式风机</w:t>
            </w:r>
          </w:p>
        </w:tc>
        <w:tc>
          <w:tcPr>
            <w:tcW w:w="2362" w:type="dxa"/>
            <w:shd w:val="clear" w:color="auto" w:fill="auto"/>
            <w:vAlign w:val="center"/>
            <w:hideMark/>
          </w:tcPr>
          <w:p w14:paraId="1135535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230mm</w:t>
            </w:r>
          </w:p>
        </w:tc>
        <w:tc>
          <w:tcPr>
            <w:tcW w:w="695" w:type="dxa"/>
            <w:shd w:val="clear" w:color="auto" w:fill="auto"/>
            <w:noWrap/>
            <w:vAlign w:val="center"/>
            <w:hideMark/>
          </w:tcPr>
          <w:p w14:paraId="45CB196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1B9B6F3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套</w:t>
            </w:r>
          </w:p>
        </w:tc>
        <w:tc>
          <w:tcPr>
            <w:tcW w:w="3390" w:type="dxa"/>
            <w:shd w:val="clear" w:color="auto" w:fill="auto"/>
            <w:vAlign w:val="center"/>
            <w:hideMark/>
          </w:tcPr>
          <w:p w14:paraId="3506A48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功率：430W，转速：1420r/min，流量：3000/h,风压：405Pa；电压/频率:220V-50Hz;进出风口内尺寸：285*270；</w:t>
            </w:r>
          </w:p>
        </w:tc>
      </w:tr>
      <w:tr w:rsidR="00E303BC" w:rsidRPr="00B5198E" w14:paraId="09A252D4" w14:textId="77777777" w:rsidTr="00E3718B">
        <w:trPr>
          <w:trHeight w:val="720"/>
        </w:trPr>
        <w:tc>
          <w:tcPr>
            <w:tcW w:w="0" w:type="auto"/>
            <w:shd w:val="clear" w:color="auto" w:fill="auto"/>
            <w:noWrap/>
            <w:vAlign w:val="center"/>
            <w:hideMark/>
          </w:tcPr>
          <w:p w14:paraId="3133F592"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1963" w:type="dxa"/>
            <w:shd w:val="clear" w:color="auto" w:fill="auto"/>
            <w:vAlign w:val="center"/>
            <w:hideMark/>
          </w:tcPr>
          <w:p w14:paraId="31609DD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净化箱</w:t>
            </w:r>
          </w:p>
        </w:tc>
        <w:tc>
          <w:tcPr>
            <w:tcW w:w="2362" w:type="dxa"/>
            <w:shd w:val="clear" w:color="auto" w:fill="auto"/>
            <w:vAlign w:val="center"/>
            <w:hideMark/>
          </w:tcPr>
          <w:p w14:paraId="6293CC4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600*600mm</w:t>
            </w:r>
          </w:p>
        </w:tc>
        <w:tc>
          <w:tcPr>
            <w:tcW w:w="695" w:type="dxa"/>
            <w:shd w:val="clear" w:color="auto" w:fill="auto"/>
            <w:noWrap/>
            <w:vAlign w:val="center"/>
            <w:hideMark/>
          </w:tcPr>
          <w:p w14:paraId="5B104F60"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1BC20DB0"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组</w:t>
            </w:r>
          </w:p>
        </w:tc>
        <w:tc>
          <w:tcPr>
            <w:tcW w:w="3390" w:type="dxa"/>
            <w:shd w:val="clear" w:color="auto" w:fill="auto"/>
            <w:vAlign w:val="center"/>
            <w:hideMark/>
          </w:tcPr>
          <w:p w14:paraId="7E93DD6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8mm厚PP板制作；抽拉式双层吸附棉</w:t>
            </w:r>
          </w:p>
        </w:tc>
      </w:tr>
      <w:tr w:rsidR="00E303BC" w:rsidRPr="00B5198E" w14:paraId="16531B49" w14:textId="77777777" w:rsidTr="00E3718B">
        <w:trPr>
          <w:trHeight w:val="555"/>
        </w:trPr>
        <w:tc>
          <w:tcPr>
            <w:tcW w:w="0" w:type="auto"/>
            <w:shd w:val="clear" w:color="auto" w:fill="auto"/>
            <w:noWrap/>
            <w:vAlign w:val="center"/>
            <w:hideMark/>
          </w:tcPr>
          <w:p w14:paraId="3350335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3</w:t>
            </w:r>
          </w:p>
        </w:tc>
        <w:tc>
          <w:tcPr>
            <w:tcW w:w="1963" w:type="dxa"/>
            <w:shd w:val="clear" w:color="auto" w:fill="auto"/>
            <w:vAlign w:val="center"/>
            <w:hideMark/>
          </w:tcPr>
          <w:p w14:paraId="26CF0792"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风管</w:t>
            </w:r>
          </w:p>
        </w:tc>
        <w:tc>
          <w:tcPr>
            <w:tcW w:w="2362" w:type="dxa"/>
            <w:shd w:val="clear" w:color="auto" w:fill="auto"/>
            <w:vAlign w:val="center"/>
            <w:hideMark/>
          </w:tcPr>
          <w:p w14:paraId="6F6239E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Φ250mm</w:t>
            </w:r>
          </w:p>
        </w:tc>
        <w:tc>
          <w:tcPr>
            <w:tcW w:w="695" w:type="dxa"/>
            <w:shd w:val="clear" w:color="auto" w:fill="auto"/>
            <w:noWrap/>
            <w:vAlign w:val="center"/>
            <w:hideMark/>
          </w:tcPr>
          <w:p w14:paraId="2653AF1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w:t>
            </w:r>
          </w:p>
        </w:tc>
        <w:tc>
          <w:tcPr>
            <w:tcW w:w="696" w:type="dxa"/>
            <w:shd w:val="clear" w:color="auto" w:fill="auto"/>
            <w:noWrap/>
            <w:vAlign w:val="center"/>
            <w:hideMark/>
          </w:tcPr>
          <w:p w14:paraId="7371592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米</w:t>
            </w:r>
          </w:p>
        </w:tc>
        <w:tc>
          <w:tcPr>
            <w:tcW w:w="3390" w:type="dxa"/>
            <w:shd w:val="clear" w:color="auto" w:fill="auto"/>
            <w:vAlign w:val="center"/>
            <w:hideMark/>
          </w:tcPr>
          <w:p w14:paraId="5E77004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5mm厚PP材质</w:t>
            </w:r>
          </w:p>
        </w:tc>
      </w:tr>
      <w:tr w:rsidR="00E303BC" w:rsidRPr="00B5198E" w14:paraId="3D9519CC" w14:textId="77777777" w:rsidTr="00E3718B">
        <w:trPr>
          <w:trHeight w:val="555"/>
        </w:trPr>
        <w:tc>
          <w:tcPr>
            <w:tcW w:w="0" w:type="auto"/>
            <w:shd w:val="clear" w:color="auto" w:fill="auto"/>
            <w:noWrap/>
            <w:vAlign w:val="center"/>
            <w:hideMark/>
          </w:tcPr>
          <w:p w14:paraId="0D4A716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4</w:t>
            </w:r>
          </w:p>
        </w:tc>
        <w:tc>
          <w:tcPr>
            <w:tcW w:w="1963" w:type="dxa"/>
            <w:shd w:val="clear" w:color="auto" w:fill="auto"/>
            <w:vAlign w:val="center"/>
            <w:hideMark/>
          </w:tcPr>
          <w:p w14:paraId="7BEE150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变头</w:t>
            </w:r>
          </w:p>
        </w:tc>
        <w:tc>
          <w:tcPr>
            <w:tcW w:w="2362" w:type="dxa"/>
            <w:shd w:val="clear" w:color="auto" w:fill="auto"/>
            <w:vAlign w:val="center"/>
            <w:hideMark/>
          </w:tcPr>
          <w:p w14:paraId="77A96A62"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Φ250mm</w:t>
            </w:r>
          </w:p>
        </w:tc>
        <w:tc>
          <w:tcPr>
            <w:tcW w:w="695" w:type="dxa"/>
            <w:shd w:val="clear" w:color="auto" w:fill="auto"/>
            <w:noWrap/>
            <w:vAlign w:val="center"/>
            <w:hideMark/>
          </w:tcPr>
          <w:p w14:paraId="39631E5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696" w:type="dxa"/>
            <w:shd w:val="clear" w:color="auto" w:fill="auto"/>
            <w:noWrap/>
            <w:vAlign w:val="center"/>
            <w:hideMark/>
          </w:tcPr>
          <w:p w14:paraId="2A8F1F36"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vAlign w:val="center"/>
            <w:hideMark/>
          </w:tcPr>
          <w:p w14:paraId="4FAD11E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5mm厚PP材质</w:t>
            </w:r>
          </w:p>
        </w:tc>
      </w:tr>
      <w:tr w:rsidR="00E303BC" w:rsidRPr="00B5198E" w14:paraId="3D37499D" w14:textId="77777777" w:rsidTr="00E3718B">
        <w:trPr>
          <w:trHeight w:val="555"/>
        </w:trPr>
        <w:tc>
          <w:tcPr>
            <w:tcW w:w="0" w:type="auto"/>
            <w:shd w:val="clear" w:color="auto" w:fill="auto"/>
            <w:noWrap/>
            <w:vAlign w:val="center"/>
            <w:hideMark/>
          </w:tcPr>
          <w:p w14:paraId="1C0B6E2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w:t>
            </w:r>
          </w:p>
        </w:tc>
        <w:tc>
          <w:tcPr>
            <w:tcW w:w="1963" w:type="dxa"/>
            <w:shd w:val="clear" w:color="auto" w:fill="auto"/>
            <w:vAlign w:val="center"/>
            <w:hideMark/>
          </w:tcPr>
          <w:p w14:paraId="7D8D3C6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变径</w:t>
            </w:r>
          </w:p>
        </w:tc>
        <w:tc>
          <w:tcPr>
            <w:tcW w:w="2362" w:type="dxa"/>
            <w:shd w:val="clear" w:color="auto" w:fill="auto"/>
            <w:vAlign w:val="center"/>
            <w:hideMark/>
          </w:tcPr>
          <w:p w14:paraId="2E53601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450*450-Φ250mm</w:t>
            </w:r>
          </w:p>
        </w:tc>
        <w:tc>
          <w:tcPr>
            <w:tcW w:w="695" w:type="dxa"/>
            <w:shd w:val="clear" w:color="auto" w:fill="auto"/>
            <w:noWrap/>
            <w:vAlign w:val="center"/>
            <w:hideMark/>
          </w:tcPr>
          <w:p w14:paraId="4F9AF59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696" w:type="dxa"/>
            <w:shd w:val="clear" w:color="auto" w:fill="auto"/>
            <w:noWrap/>
            <w:vAlign w:val="center"/>
            <w:hideMark/>
          </w:tcPr>
          <w:p w14:paraId="06CCF036"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vAlign w:val="center"/>
            <w:hideMark/>
          </w:tcPr>
          <w:p w14:paraId="7F28043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5mm厚PP材质</w:t>
            </w:r>
          </w:p>
        </w:tc>
      </w:tr>
      <w:tr w:rsidR="00E303BC" w:rsidRPr="00B5198E" w14:paraId="71A971DA" w14:textId="77777777" w:rsidTr="00E3718B">
        <w:trPr>
          <w:trHeight w:val="1408"/>
        </w:trPr>
        <w:tc>
          <w:tcPr>
            <w:tcW w:w="0" w:type="auto"/>
            <w:shd w:val="clear" w:color="auto" w:fill="auto"/>
            <w:noWrap/>
            <w:vAlign w:val="center"/>
            <w:hideMark/>
          </w:tcPr>
          <w:p w14:paraId="0D0FE162"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lastRenderedPageBreak/>
              <w:t>6</w:t>
            </w:r>
          </w:p>
        </w:tc>
        <w:tc>
          <w:tcPr>
            <w:tcW w:w="1963" w:type="dxa"/>
            <w:shd w:val="clear" w:color="auto" w:fill="auto"/>
            <w:vAlign w:val="center"/>
            <w:hideMark/>
          </w:tcPr>
          <w:p w14:paraId="35461BC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安装辅材</w:t>
            </w:r>
          </w:p>
        </w:tc>
        <w:tc>
          <w:tcPr>
            <w:tcW w:w="2362" w:type="dxa"/>
            <w:shd w:val="clear" w:color="auto" w:fill="auto"/>
            <w:vAlign w:val="center"/>
            <w:hideMark/>
          </w:tcPr>
          <w:p w14:paraId="5DA5984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含控制线，控制开关；更换窗户玻璃，出口散流罩、吊筋、螺丝；</w:t>
            </w:r>
          </w:p>
        </w:tc>
        <w:tc>
          <w:tcPr>
            <w:tcW w:w="695" w:type="dxa"/>
            <w:shd w:val="clear" w:color="auto" w:fill="auto"/>
            <w:noWrap/>
            <w:vAlign w:val="center"/>
            <w:hideMark/>
          </w:tcPr>
          <w:p w14:paraId="34D0ECC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4E19A06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项</w:t>
            </w:r>
          </w:p>
        </w:tc>
        <w:tc>
          <w:tcPr>
            <w:tcW w:w="3390" w:type="dxa"/>
            <w:shd w:val="clear" w:color="auto" w:fill="auto"/>
            <w:vAlign w:val="center"/>
            <w:hideMark/>
          </w:tcPr>
          <w:p w14:paraId="482C96F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国标</w:t>
            </w:r>
          </w:p>
        </w:tc>
      </w:tr>
      <w:tr w:rsidR="00E303BC" w:rsidRPr="00B5198E" w14:paraId="644A9DB0" w14:textId="77777777" w:rsidTr="00E3718B">
        <w:trPr>
          <w:trHeight w:val="558"/>
        </w:trPr>
        <w:tc>
          <w:tcPr>
            <w:tcW w:w="4955" w:type="dxa"/>
            <w:gridSpan w:val="3"/>
            <w:shd w:val="clear" w:color="auto" w:fill="auto"/>
            <w:noWrap/>
            <w:vAlign w:val="center"/>
            <w:hideMark/>
          </w:tcPr>
          <w:p w14:paraId="0C81A166" w14:textId="77777777" w:rsidR="00E303BC" w:rsidRPr="003A7755" w:rsidRDefault="00E303BC" w:rsidP="00E3718B">
            <w:pPr>
              <w:widowControl/>
              <w:jc w:val="center"/>
              <w:rPr>
                <w:rFonts w:ascii="宋体" w:eastAsia="宋体" w:hAnsi="宋体" w:cs="宋体"/>
                <w:b/>
                <w:bCs/>
                <w:color w:val="000000"/>
                <w:kern w:val="0"/>
                <w:szCs w:val="21"/>
              </w:rPr>
            </w:pPr>
            <w:r w:rsidRPr="003A7755">
              <w:rPr>
                <w:rFonts w:ascii="宋体" w:eastAsia="宋体" w:hAnsi="宋体" w:cs="宋体"/>
                <w:b/>
                <w:bCs/>
                <w:color w:val="000000"/>
                <w:kern w:val="0"/>
                <w:szCs w:val="21"/>
              </w:rPr>
              <w:t>319-筛分室</w:t>
            </w:r>
          </w:p>
        </w:tc>
        <w:tc>
          <w:tcPr>
            <w:tcW w:w="695" w:type="dxa"/>
            <w:shd w:val="clear" w:color="auto" w:fill="auto"/>
            <w:noWrap/>
            <w:vAlign w:val="center"/>
            <w:hideMark/>
          </w:tcPr>
          <w:p w14:paraId="64197A6D" w14:textId="77777777" w:rsidR="00E303BC" w:rsidRPr="003A7755" w:rsidRDefault="00E303BC" w:rsidP="00E3718B">
            <w:pPr>
              <w:widowControl/>
              <w:jc w:val="center"/>
              <w:rPr>
                <w:rFonts w:ascii="宋体" w:eastAsia="宋体" w:hAnsi="宋体" w:cs="宋体"/>
                <w:b/>
                <w:bCs/>
                <w:color w:val="000000"/>
                <w:kern w:val="0"/>
                <w:szCs w:val="21"/>
              </w:rPr>
            </w:pPr>
          </w:p>
        </w:tc>
        <w:tc>
          <w:tcPr>
            <w:tcW w:w="696" w:type="dxa"/>
            <w:shd w:val="clear" w:color="auto" w:fill="auto"/>
            <w:noWrap/>
            <w:vAlign w:val="center"/>
            <w:hideMark/>
          </w:tcPr>
          <w:p w14:paraId="407AA687" w14:textId="77777777" w:rsidR="00E303BC" w:rsidRPr="003A7755" w:rsidRDefault="00E303BC" w:rsidP="00E3718B">
            <w:pPr>
              <w:widowControl/>
              <w:jc w:val="center"/>
              <w:rPr>
                <w:rFonts w:ascii="宋体" w:eastAsia="宋体" w:hAnsi="宋体" w:cs="Times New Roman"/>
                <w:kern w:val="0"/>
                <w:szCs w:val="21"/>
              </w:rPr>
            </w:pPr>
          </w:p>
        </w:tc>
        <w:tc>
          <w:tcPr>
            <w:tcW w:w="3390" w:type="dxa"/>
            <w:shd w:val="clear" w:color="auto" w:fill="auto"/>
            <w:vAlign w:val="center"/>
            <w:hideMark/>
          </w:tcPr>
          <w:p w14:paraId="3C535758" w14:textId="77777777" w:rsidR="00E303BC" w:rsidRPr="003A7755" w:rsidRDefault="00E303BC" w:rsidP="00E3718B">
            <w:pPr>
              <w:widowControl/>
              <w:jc w:val="center"/>
              <w:rPr>
                <w:rFonts w:ascii="宋体" w:eastAsia="宋体" w:hAnsi="宋体" w:cs="Times New Roman"/>
                <w:kern w:val="0"/>
                <w:szCs w:val="21"/>
              </w:rPr>
            </w:pPr>
          </w:p>
        </w:tc>
      </w:tr>
      <w:tr w:rsidR="00E303BC" w:rsidRPr="00B5198E" w14:paraId="509D4790" w14:textId="77777777" w:rsidTr="00E3718B">
        <w:trPr>
          <w:trHeight w:val="945"/>
        </w:trPr>
        <w:tc>
          <w:tcPr>
            <w:tcW w:w="0" w:type="auto"/>
            <w:shd w:val="clear" w:color="auto" w:fill="auto"/>
            <w:noWrap/>
            <w:vAlign w:val="center"/>
            <w:hideMark/>
          </w:tcPr>
          <w:p w14:paraId="1D90572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1963" w:type="dxa"/>
            <w:shd w:val="clear" w:color="auto" w:fill="auto"/>
            <w:vAlign w:val="center"/>
            <w:hideMark/>
          </w:tcPr>
          <w:p w14:paraId="456C7AC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静音风机</w:t>
            </w:r>
          </w:p>
        </w:tc>
        <w:tc>
          <w:tcPr>
            <w:tcW w:w="2362" w:type="dxa"/>
            <w:shd w:val="clear" w:color="auto" w:fill="auto"/>
            <w:vAlign w:val="center"/>
            <w:hideMark/>
          </w:tcPr>
          <w:p w14:paraId="6DAF686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HF-200</w:t>
            </w:r>
          </w:p>
        </w:tc>
        <w:tc>
          <w:tcPr>
            <w:tcW w:w="695" w:type="dxa"/>
            <w:shd w:val="clear" w:color="auto" w:fill="auto"/>
            <w:noWrap/>
            <w:vAlign w:val="center"/>
            <w:hideMark/>
          </w:tcPr>
          <w:p w14:paraId="7D4438A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3D3DB88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套</w:t>
            </w:r>
          </w:p>
        </w:tc>
        <w:tc>
          <w:tcPr>
            <w:tcW w:w="3390" w:type="dxa"/>
            <w:shd w:val="clear" w:color="auto" w:fill="auto"/>
            <w:vAlign w:val="center"/>
            <w:hideMark/>
          </w:tcPr>
          <w:p w14:paraId="03DD01D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功率：130W，转速：2600r/min，流量：900/h,风压：380Pa；电压/频率:220V-50Hz;</w:t>
            </w:r>
          </w:p>
        </w:tc>
      </w:tr>
      <w:tr w:rsidR="00E303BC" w:rsidRPr="00B5198E" w14:paraId="25541627" w14:textId="77777777" w:rsidTr="00E3718B">
        <w:trPr>
          <w:trHeight w:val="555"/>
        </w:trPr>
        <w:tc>
          <w:tcPr>
            <w:tcW w:w="0" w:type="auto"/>
            <w:shd w:val="clear" w:color="auto" w:fill="auto"/>
            <w:noWrap/>
            <w:vAlign w:val="center"/>
            <w:hideMark/>
          </w:tcPr>
          <w:p w14:paraId="3CCF35B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1963" w:type="dxa"/>
            <w:shd w:val="clear" w:color="auto" w:fill="auto"/>
            <w:vAlign w:val="center"/>
            <w:hideMark/>
          </w:tcPr>
          <w:p w14:paraId="744C24C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风管</w:t>
            </w:r>
          </w:p>
        </w:tc>
        <w:tc>
          <w:tcPr>
            <w:tcW w:w="2362" w:type="dxa"/>
            <w:shd w:val="clear" w:color="auto" w:fill="auto"/>
            <w:vAlign w:val="center"/>
            <w:hideMark/>
          </w:tcPr>
          <w:p w14:paraId="282C308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∮200mm</w:t>
            </w:r>
          </w:p>
        </w:tc>
        <w:tc>
          <w:tcPr>
            <w:tcW w:w="695" w:type="dxa"/>
            <w:shd w:val="clear" w:color="auto" w:fill="auto"/>
            <w:noWrap/>
            <w:vAlign w:val="center"/>
            <w:hideMark/>
          </w:tcPr>
          <w:p w14:paraId="424E681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3</w:t>
            </w:r>
          </w:p>
        </w:tc>
        <w:tc>
          <w:tcPr>
            <w:tcW w:w="696" w:type="dxa"/>
            <w:shd w:val="clear" w:color="auto" w:fill="auto"/>
            <w:noWrap/>
            <w:vAlign w:val="center"/>
            <w:hideMark/>
          </w:tcPr>
          <w:p w14:paraId="54FCD56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米</w:t>
            </w:r>
          </w:p>
        </w:tc>
        <w:tc>
          <w:tcPr>
            <w:tcW w:w="3390" w:type="dxa"/>
            <w:shd w:val="clear" w:color="auto" w:fill="auto"/>
            <w:vAlign w:val="center"/>
            <w:hideMark/>
          </w:tcPr>
          <w:p w14:paraId="0294E64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5mm厚PP材质</w:t>
            </w:r>
          </w:p>
        </w:tc>
      </w:tr>
      <w:tr w:rsidR="00E303BC" w:rsidRPr="00B5198E" w14:paraId="7F0D7557" w14:textId="77777777" w:rsidTr="00E3718B">
        <w:trPr>
          <w:trHeight w:val="555"/>
        </w:trPr>
        <w:tc>
          <w:tcPr>
            <w:tcW w:w="0" w:type="auto"/>
            <w:shd w:val="clear" w:color="auto" w:fill="auto"/>
            <w:noWrap/>
            <w:vAlign w:val="center"/>
            <w:hideMark/>
          </w:tcPr>
          <w:p w14:paraId="25E2AB8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3</w:t>
            </w:r>
          </w:p>
        </w:tc>
        <w:tc>
          <w:tcPr>
            <w:tcW w:w="1963" w:type="dxa"/>
            <w:shd w:val="clear" w:color="auto" w:fill="auto"/>
            <w:vAlign w:val="center"/>
            <w:hideMark/>
          </w:tcPr>
          <w:p w14:paraId="03DAAD2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弯头</w:t>
            </w:r>
          </w:p>
        </w:tc>
        <w:tc>
          <w:tcPr>
            <w:tcW w:w="2362" w:type="dxa"/>
            <w:shd w:val="clear" w:color="auto" w:fill="auto"/>
            <w:vAlign w:val="center"/>
            <w:hideMark/>
          </w:tcPr>
          <w:p w14:paraId="7731DF4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∮200mm</w:t>
            </w:r>
          </w:p>
        </w:tc>
        <w:tc>
          <w:tcPr>
            <w:tcW w:w="695" w:type="dxa"/>
            <w:shd w:val="clear" w:color="auto" w:fill="auto"/>
            <w:noWrap/>
            <w:vAlign w:val="center"/>
            <w:hideMark/>
          </w:tcPr>
          <w:p w14:paraId="4F506BE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5B48828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vAlign w:val="center"/>
            <w:hideMark/>
          </w:tcPr>
          <w:p w14:paraId="07C3D6A0"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5mm厚PP材质</w:t>
            </w:r>
          </w:p>
        </w:tc>
      </w:tr>
      <w:tr w:rsidR="00E303BC" w:rsidRPr="00B5198E" w14:paraId="7F34570A" w14:textId="77777777" w:rsidTr="00E3718B">
        <w:trPr>
          <w:trHeight w:val="555"/>
        </w:trPr>
        <w:tc>
          <w:tcPr>
            <w:tcW w:w="0" w:type="auto"/>
            <w:shd w:val="clear" w:color="auto" w:fill="auto"/>
            <w:noWrap/>
            <w:vAlign w:val="center"/>
            <w:hideMark/>
          </w:tcPr>
          <w:p w14:paraId="425B73C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4</w:t>
            </w:r>
          </w:p>
        </w:tc>
        <w:tc>
          <w:tcPr>
            <w:tcW w:w="1963" w:type="dxa"/>
            <w:shd w:val="clear" w:color="auto" w:fill="auto"/>
            <w:vAlign w:val="center"/>
            <w:hideMark/>
          </w:tcPr>
          <w:p w14:paraId="4976809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变径</w:t>
            </w:r>
          </w:p>
        </w:tc>
        <w:tc>
          <w:tcPr>
            <w:tcW w:w="2362" w:type="dxa"/>
            <w:shd w:val="clear" w:color="auto" w:fill="auto"/>
            <w:vAlign w:val="center"/>
            <w:hideMark/>
          </w:tcPr>
          <w:p w14:paraId="622F5FF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∮200mm-∮110mm</w:t>
            </w:r>
          </w:p>
        </w:tc>
        <w:tc>
          <w:tcPr>
            <w:tcW w:w="695" w:type="dxa"/>
            <w:shd w:val="clear" w:color="auto" w:fill="auto"/>
            <w:noWrap/>
            <w:vAlign w:val="center"/>
            <w:hideMark/>
          </w:tcPr>
          <w:p w14:paraId="4E817B6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5867A46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vAlign w:val="center"/>
            <w:hideMark/>
          </w:tcPr>
          <w:p w14:paraId="1B1B3E5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5mm厚PP材质</w:t>
            </w:r>
          </w:p>
        </w:tc>
      </w:tr>
      <w:tr w:rsidR="00E303BC" w:rsidRPr="00B5198E" w14:paraId="6BB43441" w14:textId="77777777" w:rsidTr="00E3718B">
        <w:trPr>
          <w:trHeight w:val="1123"/>
        </w:trPr>
        <w:tc>
          <w:tcPr>
            <w:tcW w:w="0" w:type="auto"/>
            <w:shd w:val="clear" w:color="auto" w:fill="auto"/>
            <w:noWrap/>
            <w:vAlign w:val="center"/>
            <w:hideMark/>
          </w:tcPr>
          <w:p w14:paraId="15FC11F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w:t>
            </w:r>
          </w:p>
        </w:tc>
        <w:tc>
          <w:tcPr>
            <w:tcW w:w="1963" w:type="dxa"/>
            <w:shd w:val="clear" w:color="auto" w:fill="auto"/>
            <w:vAlign w:val="center"/>
            <w:hideMark/>
          </w:tcPr>
          <w:p w14:paraId="024B24C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安装辅材</w:t>
            </w:r>
          </w:p>
        </w:tc>
        <w:tc>
          <w:tcPr>
            <w:tcW w:w="2362" w:type="dxa"/>
            <w:shd w:val="clear" w:color="auto" w:fill="auto"/>
            <w:vAlign w:val="center"/>
            <w:hideMark/>
          </w:tcPr>
          <w:p w14:paraId="17CDADA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含控制线，控制开关；更换窗户玻璃，出口散流罩、吊筋、螺丝；</w:t>
            </w:r>
          </w:p>
        </w:tc>
        <w:tc>
          <w:tcPr>
            <w:tcW w:w="695" w:type="dxa"/>
            <w:shd w:val="clear" w:color="auto" w:fill="auto"/>
            <w:noWrap/>
            <w:vAlign w:val="center"/>
            <w:hideMark/>
          </w:tcPr>
          <w:p w14:paraId="488C63B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4CDB731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项</w:t>
            </w:r>
          </w:p>
        </w:tc>
        <w:tc>
          <w:tcPr>
            <w:tcW w:w="3390" w:type="dxa"/>
            <w:shd w:val="clear" w:color="auto" w:fill="auto"/>
            <w:vAlign w:val="center"/>
            <w:hideMark/>
          </w:tcPr>
          <w:p w14:paraId="19DA6DD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国标</w:t>
            </w:r>
          </w:p>
        </w:tc>
      </w:tr>
      <w:tr w:rsidR="00E303BC" w:rsidRPr="00B5198E" w14:paraId="5FC4FDB0" w14:textId="77777777" w:rsidTr="00E3718B">
        <w:trPr>
          <w:trHeight w:val="315"/>
        </w:trPr>
        <w:tc>
          <w:tcPr>
            <w:tcW w:w="4955" w:type="dxa"/>
            <w:gridSpan w:val="3"/>
            <w:shd w:val="clear" w:color="auto" w:fill="auto"/>
            <w:noWrap/>
            <w:vAlign w:val="center"/>
            <w:hideMark/>
          </w:tcPr>
          <w:p w14:paraId="7B45A46F" w14:textId="77777777" w:rsidR="00E303BC" w:rsidRPr="003A7755" w:rsidRDefault="00E303BC" w:rsidP="00E3718B">
            <w:pPr>
              <w:widowControl/>
              <w:jc w:val="center"/>
              <w:rPr>
                <w:rFonts w:ascii="宋体" w:eastAsia="宋体" w:hAnsi="宋体" w:cs="宋体"/>
                <w:b/>
                <w:bCs/>
                <w:color w:val="000000"/>
                <w:kern w:val="0"/>
                <w:szCs w:val="21"/>
              </w:rPr>
            </w:pPr>
            <w:r w:rsidRPr="003A7755">
              <w:rPr>
                <w:rFonts w:ascii="宋体" w:eastAsia="宋体" w:hAnsi="宋体" w:cs="宋体"/>
                <w:b/>
                <w:bCs/>
                <w:color w:val="000000"/>
                <w:kern w:val="0"/>
                <w:szCs w:val="21"/>
              </w:rPr>
              <w:t>316-318-湿式化学室</w:t>
            </w:r>
          </w:p>
        </w:tc>
        <w:tc>
          <w:tcPr>
            <w:tcW w:w="695" w:type="dxa"/>
            <w:shd w:val="clear" w:color="auto" w:fill="auto"/>
            <w:noWrap/>
            <w:vAlign w:val="center"/>
            <w:hideMark/>
          </w:tcPr>
          <w:p w14:paraId="39C23C39" w14:textId="77777777" w:rsidR="00E303BC" w:rsidRPr="003A7755" w:rsidRDefault="00E303BC" w:rsidP="00E3718B">
            <w:pPr>
              <w:widowControl/>
              <w:jc w:val="center"/>
              <w:rPr>
                <w:rFonts w:ascii="宋体" w:eastAsia="宋体" w:hAnsi="宋体" w:cs="宋体"/>
                <w:b/>
                <w:bCs/>
                <w:color w:val="000000"/>
                <w:kern w:val="0"/>
                <w:szCs w:val="21"/>
              </w:rPr>
            </w:pPr>
          </w:p>
        </w:tc>
        <w:tc>
          <w:tcPr>
            <w:tcW w:w="696" w:type="dxa"/>
            <w:shd w:val="clear" w:color="auto" w:fill="auto"/>
            <w:noWrap/>
            <w:vAlign w:val="center"/>
            <w:hideMark/>
          </w:tcPr>
          <w:p w14:paraId="6B8D20F5" w14:textId="77777777" w:rsidR="00E303BC" w:rsidRPr="003A7755" w:rsidRDefault="00E303BC" w:rsidP="00E3718B">
            <w:pPr>
              <w:widowControl/>
              <w:jc w:val="center"/>
              <w:rPr>
                <w:rFonts w:ascii="宋体" w:eastAsia="宋体" w:hAnsi="宋体" w:cs="Times New Roman"/>
                <w:kern w:val="0"/>
                <w:szCs w:val="21"/>
              </w:rPr>
            </w:pPr>
          </w:p>
        </w:tc>
        <w:tc>
          <w:tcPr>
            <w:tcW w:w="3390" w:type="dxa"/>
            <w:shd w:val="clear" w:color="auto" w:fill="auto"/>
            <w:vAlign w:val="center"/>
            <w:hideMark/>
          </w:tcPr>
          <w:p w14:paraId="2036576F" w14:textId="77777777" w:rsidR="00E303BC" w:rsidRPr="003A7755" w:rsidRDefault="00E303BC" w:rsidP="00E3718B">
            <w:pPr>
              <w:widowControl/>
              <w:jc w:val="center"/>
              <w:rPr>
                <w:rFonts w:ascii="宋体" w:eastAsia="宋体" w:hAnsi="宋体" w:cs="Times New Roman"/>
                <w:kern w:val="0"/>
                <w:szCs w:val="21"/>
              </w:rPr>
            </w:pPr>
          </w:p>
        </w:tc>
      </w:tr>
      <w:tr w:rsidR="00E303BC" w:rsidRPr="00B5198E" w14:paraId="256F5FFF" w14:textId="77777777" w:rsidTr="00E3718B">
        <w:trPr>
          <w:trHeight w:val="1088"/>
        </w:trPr>
        <w:tc>
          <w:tcPr>
            <w:tcW w:w="0" w:type="auto"/>
            <w:shd w:val="clear" w:color="auto" w:fill="auto"/>
            <w:noWrap/>
            <w:vAlign w:val="center"/>
            <w:hideMark/>
          </w:tcPr>
          <w:p w14:paraId="234523E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1963" w:type="dxa"/>
            <w:shd w:val="clear" w:color="auto" w:fill="auto"/>
            <w:vAlign w:val="center"/>
            <w:hideMark/>
          </w:tcPr>
          <w:p w14:paraId="2E7F1C0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静音风机</w:t>
            </w:r>
          </w:p>
        </w:tc>
        <w:tc>
          <w:tcPr>
            <w:tcW w:w="2362" w:type="dxa"/>
            <w:shd w:val="clear" w:color="auto" w:fill="auto"/>
            <w:vAlign w:val="center"/>
            <w:hideMark/>
          </w:tcPr>
          <w:p w14:paraId="5D62FA7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HF-250</w:t>
            </w:r>
          </w:p>
        </w:tc>
        <w:tc>
          <w:tcPr>
            <w:tcW w:w="695" w:type="dxa"/>
            <w:shd w:val="clear" w:color="auto" w:fill="auto"/>
            <w:noWrap/>
            <w:vAlign w:val="center"/>
            <w:hideMark/>
          </w:tcPr>
          <w:p w14:paraId="3930148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w:t>
            </w:r>
          </w:p>
        </w:tc>
        <w:tc>
          <w:tcPr>
            <w:tcW w:w="696" w:type="dxa"/>
            <w:shd w:val="clear" w:color="auto" w:fill="auto"/>
            <w:noWrap/>
            <w:vAlign w:val="center"/>
            <w:hideMark/>
          </w:tcPr>
          <w:p w14:paraId="049062B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台</w:t>
            </w:r>
          </w:p>
        </w:tc>
        <w:tc>
          <w:tcPr>
            <w:tcW w:w="3390" w:type="dxa"/>
            <w:shd w:val="clear" w:color="auto" w:fill="auto"/>
            <w:vAlign w:val="center"/>
            <w:hideMark/>
          </w:tcPr>
          <w:p w14:paraId="322736D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功率：225W，转速：2600r/min，流量：1450/h,风压：488Pa；电压/频率:220V-50Hz;</w:t>
            </w:r>
          </w:p>
        </w:tc>
      </w:tr>
      <w:tr w:rsidR="00E303BC" w:rsidRPr="00B5198E" w14:paraId="440F8D4E" w14:textId="77777777" w:rsidTr="00E3718B">
        <w:trPr>
          <w:trHeight w:val="834"/>
        </w:trPr>
        <w:tc>
          <w:tcPr>
            <w:tcW w:w="0" w:type="auto"/>
            <w:shd w:val="clear" w:color="auto" w:fill="auto"/>
            <w:noWrap/>
            <w:vAlign w:val="center"/>
            <w:hideMark/>
          </w:tcPr>
          <w:p w14:paraId="3CC2929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1963" w:type="dxa"/>
            <w:shd w:val="clear" w:color="auto" w:fill="auto"/>
            <w:vAlign w:val="center"/>
            <w:hideMark/>
          </w:tcPr>
          <w:p w14:paraId="0F7E028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电动风阀</w:t>
            </w:r>
          </w:p>
        </w:tc>
        <w:tc>
          <w:tcPr>
            <w:tcW w:w="2362" w:type="dxa"/>
            <w:shd w:val="clear" w:color="auto" w:fill="auto"/>
            <w:vAlign w:val="center"/>
            <w:hideMark/>
          </w:tcPr>
          <w:p w14:paraId="703472F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Φ250mm</w:t>
            </w:r>
          </w:p>
        </w:tc>
        <w:tc>
          <w:tcPr>
            <w:tcW w:w="695" w:type="dxa"/>
            <w:shd w:val="clear" w:color="auto" w:fill="auto"/>
            <w:noWrap/>
            <w:vAlign w:val="center"/>
            <w:hideMark/>
          </w:tcPr>
          <w:p w14:paraId="272BAA8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w:t>
            </w:r>
          </w:p>
        </w:tc>
        <w:tc>
          <w:tcPr>
            <w:tcW w:w="696" w:type="dxa"/>
            <w:shd w:val="clear" w:color="auto" w:fill="auto"/>
            <w:noWrap/>
            <w:vAlign w:val="center"/>
            <w:hideMark/>
          </w:tcPr>
          <w:p w14:paraId="513AB2D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套</w:t>
            </w:r>
          </w:p>
        </w:tc>
        <w:tc>
          <w:tcPr>
            <w:tcW w:w="3390" w:type="dxa"/>
            <w:shd w:val="clear" w:color="auto" w:fill="auto"/>
            <w:vAlign w:val="center"/>
            <w:hideMark/>
          </w:tcPr>
          <w:p w14:paraId="53ECF212"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PP材质，执行器,扭矩8N.M、输入电压220V、开合5S；配密封圈</w:t>
            </w:r>
          </w:p>
        </w:tc>
      </w:tr>
      <w:tr w:rsidR="00E303BC" w:rsidRPr="00B5198E" w14:paraId="26F984D6" w14:textId="77777777" w:rsidTr="00E3718B">
        <w:trPr>
          <w:trHeight w:val="555"/>
        </w:trPr>
        <w:tc>
          <w:tcPr>
            <w:tcW w:w="0" w:type="auto"/>
            <w:shd w:val="clear" w:color="auto" w:fill="auto"/>
            <w:noWrap/>
            <w:vAlign w:val="center"/>
            <w:hideMark/>
          </w:tcPr>
          <w:p w14:paraId="23ACD15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3</w:t>
            </w:r>
          </w:p>
        </w:tc>
        <w:tc>
          <w:tcPr>
            <w:tcW w:w="1963" w:type="dxa"/>
            <w:shd w:val="clear" w:color="auto" w:fill="auto"/>
            <w:vAlign w:val="center"/>
            <w:hideMark/>
          </w:tcPr>
          <w:p w14:paraId="37E7AE9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风管</w:t>
            </w:r>
          </w:p>
        </w:tc>
        <w:tc>
          <w:tcPr>
            <w:tcW w:w="2362" w:type="dxa"/>
            <w:shd w:val="clear" w:color="auto" w:fill="auto"/>
            <w:vAlign w:val="center"/>
            <w:hideMark/>
          </w:tcPr>
          <w:p w14:paraId="4E21318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Φ250mm</w:t>
            </w:r>
          </w:p>
        </w:tc>
        <w:tc>
          <w:tcPr>
            <w:tcW w:w="695" w:type="dxa"/>
            <w:shd w:val="clear" w:color="auto" w:fill="auto"/>
            <w:noWrap/>
            <w:vAlign w:val="center"/>
            <w:hideMark/>
          </w:tcPr>
          <w:p w14:paraId="6A7669C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18</w:t>
            </w:r>
          </w:p>
        </w:tc>
        <w:tc>
          <w:tcPr>
            <w:tcW w:w="696" w:type="dxa"/>
            <w:shd w:val="clear" w:color="auto" w:fill="auto"/>
            <w:noWrap/>
            <w:vAlign w:val="center"/>
            <w:hideMark/>
          </w:tcPr>
          <w:p w14:paraId="5BC5C22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米</w:t>
            </w:r>
          </w:p>
        </w:tc>
        <w:tc>
          <w:tcPr>
            <w:tcW w:w="3390" w:type="dxa"/>
            <w:shd w:val="clear" w:color="auto" w:fill="auto"/>
            <w:vAlign w:val="center"/>
            <w:hideMark/>
          </w:tcPr>
          <w:p w14:paraId="4CB716F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5mm厚PP材质</w:t>
            </w:r>
          </w:p>
        </w:tc>
      </w:tr>
      <w:tr w:rsidR="00E303BC" w:rsidRPr="00B5198E" w14:paraId="5004C1A3" w14:textId="77777777" w:rsidTr="00E3718B">
        <w:trPr>
          <w:trHeight w:val="555"/>
        </w:trPr>
        <w:tc>
          <w:tcPr>
            <w:tcW w:w="0" w:type="auto"/>
            <w:shd w:val="clear" w:color="auto" w:fill="auto"/>
            <w:noWrap/>
            <w:vAlign w:val="center"/>
            <w:hideMark/>
          </w:tcPr>
          <w:p w14:paraId="4D69BD90"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4</w:t>
            </w:r>
          </w:p>
        </w:tc>
        <w:tc>
          <w:tcPr>
            <w:tcW w:w="1963" w:type="dxa"/>
            <w:shd w:val="clear" w:color="auto" w:fill="auto"/>
            <w:vAlign w:val="center"/>
            <w:hideMark/>
          </w:tcPr>
          <w:p w14:paraId="6C9A238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弯头</w:t>
            </w:r>
          </w:p>
        </w:tc>
        <w:tc>
          <w:tcPr>
            <w:tcW w:w="2362" w:type="dxa"/>
            <w:shd w:val="clear" w:color="auto" w:fill="auto"/>
            <w:vAlign w:val="center"/>
            <w:hideMark/>
          </w:tcPr>
          <w:p w14:paraId="70514F80"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Φ250mm</w:t>
            </w:r>
          </w:p>
        </w:tc>
        <w:tc>
          <w:tcPr>
            <w:tcW w:w="695" w:type="dxa"/>
            <w:shd w:val="clear" w:color="auto" w:fill="auto"/>
            <w:noWrap/>
            <w:vAlign w:val="center"/>
            <w:hideMark/>
          </w:tcPr>
          <w:p w14:paraId="7A63C58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w:t>
            </w:r>
          </w:p>
        </w:tc>
        <w:tc>
          <w:tcPr>
            <w:tcW w:w="696" w:type="dxa"/>
            <w:shd w:val="clear" w:color="auto" w:fill="auto"/>
            <w:noWrap/>
            <w:vAlign w:val="center"/>
            <w:hideMark/>
          </w:tcPr>
          <w:p w14:paraId="609DB8C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vAlign w:val="center"/>
            <w:hideMark/>
          </w:tcPr>
          <w:p w14:paraId="1DC6004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5mm厚PP材质</w:t>
            </w:r>
          </w:p>
        </w:tc>
      </w:tr>
      <w:tr w:rsidR="00E303BC" w:rsidRPr="00B5198E" w14:paraId="39F92A00" w14:textId="77777777" w:rsidTr="00E3718B">
        <w:trPr>
          <w:trHeight w:val="555"/>
        </w:trPr>
        <w:tc>
          <w:tcPr>
            <w:tcW w:w="0" w:type="auto"/>
            <w:shd w:val="clear" w:color="auto" w:fill="auto"/>
            <w:noWrap/>
            <w:vAlign w:val="center"/>
            <w:hideMark/>
          </w:tcPr>
          <w:p w14:paraId="61856600"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w:t>
            </w:r>
          </w:p>
        </w:tc>
        <w:tc>
          <w:tcPr>
            <w:tcW w:w="1963" w:type="dxa"/>
            <w:shd w:val="clear" w:color="auto" w:fill="auto"/>
            <w:vAlign w:val="center"/>
            <w:hideMark/>
          </w:tcPr>
          <w:p w14:paraId="55A6FB6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三通</w:t>
            </w:r>
          </w:p>
        </w:tc>
        <w:tc>
          <w:tcPr>
            <w:tcW w:w="2362" w:type="dxa"/>
            <w:shd w:val="clear" w:color="auto" w:fill="auto"/>
            <w:vAlign w:val="center"/>
            <w:hideMark/>
          </w:tcPr>
          <w:p w14:paraId="0207330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Φ250mm</w:t>
            </w:r>
          </w:p>
        </w:tc>
        <w:tc>
          <w:tcPr>
            <w:tcW w:w="695" w:type="dxa"/>
            <w:shd w:val="clear" w:color="auto" w:fill="auto"/>
            <w:noWrap/>
            <w:vAlign w:val="center"/>
            <w:hideMark/>
          </w:tcPr>
          <w:p w14:paraId="693D452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w:t>
            </w:r>
          </w:p>
        </w:tc>
        <w:tc>
          <w:tcPr>
            <w:tcW w:w="696" w:type="dxa"/>
            <w:shd w:val="clear" w:color="auto" w:fill="auto"/>
            <w:noWrap/>
            <w:vAlign w:val="center"/>
            <w:hideMark/>
          </w:tcPr>
          <w:p w14:paraId="6E927FB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vAlign w:val="center"/>
            <w:hideMark/>
          </w:tcPr>
          <w:p w14:paraId="053AC08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5mm厚PP材质</w:t>
            </w:r>
          </w:p>
        </w:tc>
      </w:tr>
      <w:tr w:rsidR="00E303BC" w:rsidRPr="00B5198E" w14:paraId="1D9ABA98" w14:textId="77777777" w:rsidTr="00E3718B">
        <w:trPr>
          <w:trHeight w:val="1423"/>
        </w:trPr>
        <w:tc>
          <w:tcPr>
            <w:tcW w:w="0" w:type="auto"/>
            <w:shd w:val="clear" w:color="auto" w:fill="auto"/>
            <w:noWrap/>
            <w:vAlign w:val="center"/>
            <w:hideMark/>
          </w:tcPr>
          <w:p w14:paraId="26CD20D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6</w:t>
            </w:r>
          </w:p>
        </w:tc>
        <w:tc>
          <w:tcPr>
            <w:tcW w:w="1963" w:type="dxa"/>
            <w:shd w:val="clear" w:color="auto" w:fill="auto"/>
            <w:vAlign w:val="center"/>
            <w:hideMark/>
          </w:tcPr>
          <w:p w14:paraId="2672701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排风系统</w:t>
            </w:r>
          </w:p>
        </w:tc>
        <w:tc>
          <w:tcPr>
            <w:tcW w:w="2362" w:type="dxa"/>
            <w:shd w:val="clear" w:color="auto" w:fill="auto"/>
            <w:vAlign w:val="center"/>
            <w:hideMark/>
          </w:tcPr>
          <w:p w14:paraId="0F43DA5C" w14:textId="77777777" w:rsidR="00E303BC" w:rsidRPr="003A7755" w:rsidRDefault="00E303BC" w:rsidP="00E3718B">
            <w:pPr>
              <w:widowControl/>
              <w:rPr>
                <w:rFonts w:ascii="宋体" w:eastAsia="宋体" w:hAnsi="宋体" w:cs="宋体"/>
                <w:color w:val="000000"/>
                <w:kern w:val="0"/>
                <w:szCs w:val="21"/>
              </w:rPr>
            </w:pPr>
            <w:r w:rsidRPr="003A7755">
              <w:rPr>
                <w:rFonts w:ascii="宋体" w:eastAsia="宋体" w:hAnsi="宋体" w:cs="宋体"/>
                <w:color w:val="000000"/>
                <w:kern w:val="0"/>
                <w:szCs w:val="21"/>
              </w:rPr>
              <w:t>含控制线，控制开关；更换窗户玻璃，出口散流罩，控制箱安装辅料等</w:t>
            </w:r>
          </w:p>
        </w:tc>
        <w:tc>
          <w:tcPr>
            <w:tcW w:w="695" w:type="dxa"/>
            <w:shd w:val="clear" w:color="auto" w:fill="auto"/>
            <w:noWrap/>
            <w:vAlign w:val="center"/>
            <w:hideMark/>
          </w:tcPr>
          <w:p w14:paraId="391CBC6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1E73E7F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套</w:t>
            </w:r>
          </w:p>
        </w:tc>
        <w:tc>
          <w:tcPr>
            <w:tcW w:w="3390" w:type="dxa"/>
            <w:shd w:val="clear" w:color="auto" w:fill="auto"/>
            <w:vAlign w:val="center"/>
            <w:hideMark/>
          </w:tcPr>
          <w:p w14:paraId="5F9621C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国标</w:t>
            </w:r>
          </w:p>
        </w:tc>
      </w:tr>
      <w:tr w:rsidR="00E303BC" w:rsidRPr="00B5198E" w14:paraId="55F1468D" w14:textId="77777777" w:rsidTr="00E3718B">
        <w:trPr>
          <w:trHeight w:val="315"/>
        </w:trPr>
        <w:tc>
          <w:tcPr>
            <w:tcW w:w="4955" w:type="dxa"/>
            <w:gridSpan w:val="3"/>
            <w:shd w:val="clear" w:color="auto" w:fill="auto"/>
            <w:noWrap/>
            <w:vAlign w:val="center"/>
            <w:hideMark/>
          </w:tcPr>
          <w:p w14:paraId="53F510E4" w14:textId="77777777" w:rsidR="00E303BC" w:rsidRPr="003A7755" w:rsidRDefault="00E303BC" w:rsidP="00E3718B">
            <w:pPr>
              <w:widowControl/>
              <w:jc w:val="center"/>
              <w:rPr>
                <w:rFonts w:ascii="宋体" w:eastAsia="宋体" w:hAnsi="宋体" w:cs="宋体"/>
                <w:b/>
                <w:bCs/>
                <w:color w:val="000000"/>
                <w:kern w:val="0"/>
                <w:szCs w:val="21"/>
              </w:rPr>
            </w:pPr>
            <w:r w:rsidRPr="003A7755">
              <w:rPr>
                <w:rFonts w:ascii="宋体" w:eastAsia="宋体" w:hAnsi="宋体" w:cs="宋体"/>
                <w:b/>
                <w:bCs/>
                <w:color w:val="000000"/>
                <w:kern w:val="0"/>
                <w:szCs w:val="21"/>
              </w:rPr>
              <w:t>314-镜检挑样室</w:t>
            </w:r>
          </w:p>
        </w:tc>
        <w:tc>
          <w:tcPr>
            <w:tcW w:w="695" w:type="dxa"/>
            <w:shd w:val="clear" w:color="auto" w:fill="auto"/>
            <w:noWrap/>
            <w:vAlign w:val="center"/>
            <w:hideMark/>
          </w:tcPr>
          <w:p w14:paraId="7B95D317" w14:textId="77777777" w:rsidR="00E303BC" w:rsidRPr="003A7755" w:rsidRDefault="00E303BC" w:rsidP="00E3718B">
            <w:pPr>
              <w:widowControl/>
              <w:jc w:val="center"/>
              <w:rPr>
                <w:rFonts w:ascii="宋体" w:eastAsia="宋体" w:hAnsi="宋体" w:cs="宋体"/>
                <w:b/>
                <w:bCs/>
                <w:color w:val="000000"/>
                <w:kern w:val="0"/>
                <w:szCs w:val="21"/>
              </w:rPr>
            </w:pPr>
          </w:p>
        </w:tc>
        <w:tc>
          <w:tcPr>
            <w:tcW w:w="696" w:type="dxa"/>
            <w:shd w:val="clear" w:color="auto" w:fill="auto"/>
            <w:noWrap/>
            <w:vAlign w:val="center"/>
            <w:hideMark/>
          </w:tcPr>
          <w:p w14:paraId="3DD01882" w14:textId="77777777" w:rsidR="00E303BC" w:rsidRPr="003A7755" w:rsidRDefault="00E303BC" w:rsidP="00E3718B">
            <w:pPr>
              <w:widowControl/>
              <w:jc w:val="center"/>
              <w:rPr>
                <w:rFonts w:ascii="宋体" w:eastAsia="宋体" w:hAnsi="宋体" w:cs="Times New Roman"/>
                <w:kern w:val="0"/>
                <w:szCs w:val="21"/>
              </w:rPr>
            </w:pPr>
          </w:p>
        </w:tc>
        <w:tc>
          <w:tcPr>
            <w:tcW w:w="3390" w:type="dxa"/>
            <w:shd w:val="clear" w:color="auto" w:fill="auto"/>
            <w:vAlign w:val="center"/>
            <w:hideMark/>
          </w:tcPr>
          <w:p w14:paraId="73491681" w14:textId="77777777" w:rsidR="00E303BC" w:rsidRPr="003A7755" w:rsidRDefault="00E303BC" w:rsidP="00E3718B">
            <w:pPr>
              <w:widowControl/>
              <w:jc w:val="center"/>
              <w:rPr>
                <w:rFonts w:ascii="宋体" w:eastAsia="宋体" w:hAnsi="宋体" w:cs="Times New Roman"/>
                <w:kern w:val="0"/>
                <w:szCs w:val="21"/>
              </w:rPr>
            </w:pPr>
          </w:p>
        </w:tc>
      </w:tr>
      <w:tr w:rsidR="00E303BC" w:rsidRPr="00B5198E" w14:paraId="29A46EA5" w14:textId="77777777" w:rsidTr="00E3718B">
        <w:trPr>
          <w:trHeight w:val="964"/>
        </w:trPr>
        <w:tc>
          <w:tcPr>
            <w:tcW w:w="0" w:type="auto"/>
            <w:shd w:val="clear" w:color="auto" w:fill="auto"/>
            <w:noWrap/>
            <w:vAlign w:val="center"/>
            <w:hideMark/>
          </w:tcPr>
          <w:p w14:paraId="242C7A72"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1963" w:type="dxa"/>
            <w:shd w:val="clear" w:color="auto" w:fill="auto"/>
            <w:vAlign w:val="center"/>
            <w:hideMark/>
          </w:tcPr>
          <w:p w14:paraId="59623E7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静音风机</w:t>
            </w:r>
          </w:p>
        </w:tc>
        <w:tc>
          <w:tcPr>
            <w:tcW w:w="2362" w:type="dxa"/>
            <w:shd w:val="clear" w:color="auto" w:fill="auto"/>
            <w:vAlign w:val="center"/>
            <w:hideMark/>
          </w:tcPr>
          <w:p w14:paraId="2903D112"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HF-250</w:t>
            </w:r>
          </w:p>
        </w:tc>
        <w:tc>
          <w:tcPr>
            <w:tcW w:w="695" w:type="dxa"/>
            <w:shd w:val="clear" w:color="auto" w:fill="auto"/>
            <w:noWrap/>
            <w:vAlign w:val="center"/>
            <w:hideMark/>
          </w:tcPr>
          <w:p w14:paraId="127877F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329EB25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台</w:t>
            </w:r>
          </w:p>
        </w:tc>
        <w:tc>
          <w:tcPr>
            <w:tcW w:w="3390" w:type="dxa"/>
            <w:shd w:val="clear" w:color="auto" w:fill="auto"/>
            <w:vAlign w:val="center"/>
            <w:hideMark/>
          </w:tcPr>
          <w:p w14:paraId="0D2D9B1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功率：225W，转速：2600r/min，流量：1450/h,风压：488Pa；电压/频率:220V-50Hz;</w:t>
            </w:r>
          </w:p>
        </w:tc>
      </w:tr>
      <w:tr w:rsidR="00E303BC" w:rsidRPr="00B5198E" w14:paraId="4B0C8B81" w14:textId="77777777" w:rsidTr="00E3718B">
        <w:trPr>
          <w:trHeight w:val="555"/>
        </w:trPr>
        <w:tc>
          <w:tcPr>
            <w:tcW w:w="0" w:type="auto"/>
            <w:shd w:val="clear" w:color="auto" w:fill="auto"/>
            <w:noWrap/>
            <w:vAlign w:val="center"/>
            <w:hideMark/>
          </w:tcPr>
          <w:p w14:paraId="243571E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1963" w:type="dxa"/>
            <w:shd w:val="clear" w:color="auto" w:fill="auto"/>
            <w:vAlign w:val="center"/>
            <w:hideMark/>
          </w:tcPr>
          <w:p w14:paraId="315E9896"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PP风管</w:t>
            </w:r>
          </w:p>
        </w:tc>
        <w:tc>
          <w:tcPr>
            <w:tcW w:w="2362" w:type="dxa"/>
            <w:shd w:val="clear" w:color="auto" w:fill="auto"/>
            <w:vAlign w:val="center"/>
            <w:hideMark/>
          </w:tcPr>
          <w:p w14:paraId="15106FC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Φ250mm</w:t>
            </w:r>
          </w:p>
        </w:tc>
        <w:tc>
          <w:tcPr>
            <w:tcW w:w="695" w:type="dxa"/>
            <w:shd w:val="clear" w:color="auto" w:fill="auto"/>
            <w:noWrap/>
            <w:vAlign w:val="center"/>
            <w:hideMark/>
          </w:tcPr>
          <w:p w14:paraId="329D3BD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3</w:t>
            </w:r>
          </w:p>
        </w:tc>
        <w:tc>
          <w:tcPr>
            <w:tcW w:w="696" w:type="dxa"/>
            <w:shd w:val="clear" w:color="auto" w:fill="auto"/>
            <w:noWrap/>
            <w:vAlign w:val="center"/>
            <w:hideMark/>
          </w:tcPr>
          <w:p w14:paraId="550CE44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米</w:t>
            </w:r>
          </w:p>
        </w:tc>
        <w:tc>
          <w:tcPr>
            <w:tcW w:w="3390" w:type="dxa"/>
            <w:shd w:val="clear" w:color="auto" w:fill="auto"/>
            <w:vAlign w:val="center"/>
            <w:hideMark/>
          </w:tcPr>
          <w:p w14:paraId="6A9E040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5mm厚PP材质</w:t>
            </w:r>
          </w:p>
        </w:tc>
      </w:tr>
      <w:tr w:rsidR="00E303BC" w:rsidRPr="00B5198E" w14:paraId="77DFB4A0" w14:textId="77777777" w:rsidTr="00E3718B">
        <w:trPr>
          <w:trHeight w:val="555"/>
        </w:trPr>
        <w:tc>
          <w:tcPr>
            <w:tcW w:w="0" w:type="auto"/>
            <w:shd w:val="clear" w:color="auto" w:fill="auto"/>
            <w:noWrap/>
            <w:vAlign w:val="center"/>
            <w:hideMark/>
          </w:tcPr>
          <w:p w14:paraId="3B50B85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3</w:t>
            </w:r>
          </w:p>
        </w:tc>
        <w:tc>
          <w:tcPr>
            <w:tcW w:w="1963" w:type="dxa"/>
            <w:shd w:val="clear" w:color="auto" w:fill="auto"/>
            <w:vAlign w:val="center"/>
            <w:hideMark/>
          </w:tcPr>
          <w:p w14:paraId="22BCD1B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PP弯头</w:t>
            </w:r>
          </w:p>
        </w:tc>
        <w:tc>
          <w:tcPr>
            <w:tcW w:w="2362" w:type="dxa"/>
            <w:shd w:val="clear" w:color="auto" w:fill="auto"/>
            <w:vAlign w:val="center"/>
            <w:hideMark/>
          </w:tcPr>
          <w:p w14:paraId="40C58FA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Φ250mm</w:t>
            </w:r>
          </w:p>
        </w:tc>
        <w:tc>
          <w:tcPr>
            <w:tcW w:w="695" w:type="dxa"/>
            <w:shd w:val="clear" w:color="auto" w:fill="auto"/>
            <w:noWrap/>
            <w:vAlign w:val="center"/>
            <w:hideMark/>
          </w:tcPr>
          <w:p w14:paraId="7625BCE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696" w:type="dxa"/>
            <w:shd w:val="clear" w:color="auto" w:fill="auto"/>
            <w:noWrap/>
            <w:vAlign w:val="center"/>
            <w:hideMark/>
          </w:tcPr>
          <w:p w14:paraId="20CD010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vAlign w:val="center"/>
            <w:hideMark/>
          </w:tcPr>
          <w:p w14:paraId="73AE116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5mm厚PP材质</w:t>
            </w:r>
          </w:p>
        </w:tc>
      </w:tr>
      <w:tr w:rsidR="00E303BC" w:rsidRPr="00B5198E" w14:paraId="28419FFF" w14:textId="77777777" w:rsidTr="00E3718B">
        <w:trPr>
          <w:trHeight w:val="1561"/>
        </w:trPr>
        <w:tc>
          <w:tcPr>
            <w:tcW w:w="0" w:type="auto"/>
            <w:shd w:val="clear" w:color="auto" w:fill="auto"/>
            <w:noWrap/>
            <w:vAlign w:val="center"/>
            <w:hideMark/>
          </w:tcPr>
          <w:p w14:paraId="5C214E2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lastRenderedPageBreak/>
              <w:t>4</w:t>
            </w:r>
          </w:p>
        </w:tc>
        <w:tc>
          <w:tcPr>
            <w:tcW w:w="1963" w:type="dxa"/>
            <w:shd w:val="clear" w:color="auto" w:fill="auto"/>
            <w:vAlign w:val="center"/>
            <w:hideMark/>
          </w:tcPr>
          <w:p w14:paraId="04BFAA3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排风系统</w:t>
            </w:r>
          </w:p>
        </w:tc>
        <w:tc>
          <w:tcPr>
            <w:tcW w:w="2362" w:type="dxa"/>
            <w:shd w:val="clear" w:color="auto" w:fill="auto"/>
            <w:vAlign w:val="center"/>
            <w:hideMark/>
          </w:tcPr>
          <w:p w14:paraId="47F12850"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含风机、风管、控制线，控制开关；更换窗户玻璃，出口散流罩，安装辅料等</w:t>
            </w:r>
          </w:p>
        </w:tc>
        <w:tc>
          <w:tcPr>
            <w:tcW w:w="695" w:type="dxa"/>
            <w:shd w:val="clear" w:color="auto" w:fill="auto"/>
            <w:noWrap/>
            <w:vAlign w:val="center"/>
            <w:hideMark/>
          </w:tcPr>
          <w:p w14:paraId="09A47156"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049CB5C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套</w:t>
            </w:r>
          </w:p>
        </w:tc>
        <w:tc>
          <w:tcPr>
            <w:tcW w:w="3390" w:type="dxa"/>
            <w:shd w:val="clear" w:color="auto" w:fill="auto"/>
            <w:vAlign w:val="center"/>
            <w:hideMark/>
          </w:tcPr>
          <w:p w14:paraId="0AF65C5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国标</w:t>
            </w:r>
          </w:p>
        </w:tc>
      </w:tr>
      <w:tr w:rsidR="00E303BC" w:rsidRPr="00B5198E" w14:paraId="0F112DF9" w14:textId="77777777" w:rsidTr="00E3718B">
        <w:trPr>
          <w:trHeight w:val="315"/>
        </w:trPr>
        <w:tc>
          <w:tcPr>
            <w:tcW w:w="4955" w:type="dxa"/>
            <w:gridSpan w:val="3"/>
            <w:shd w:val="clear" w:color="auto" w:fill="auto"/>
            <w:noWrap/>
            <w:vAlign w:val="center"/>
            <w:hideMark/>
          </w:tcPr>
          <w:p w14:paraId="78A3AF0F" w14:textId="77777777" w:rsidR="00E303BC" w:rsidRPr="003A7755" w:rsidRDefault="00E303BC" w:rsidP="00E3718B">
            <w:pPr>
              <w:widowControl/>
              <w:jc w:val="center"/>
              <w:rPr>
                <w:rFonts w:ascii="宋体" w:eastAsia="宋体" w:hAnsi="宋体" w:cs="宋体"/>
                <w:b/>
                <w:bCs/>
                <w:color w:val="000000"/>
                <w:kern w:val="0"/>
                <w:szCs w:val="21"/>
              </w:rPr>
            </w:pPr>
            <w:r w:rsidRPr="003A7755">
              <w:rPr>
                <w:rFonts w:ascii="宋体" w:eastAsia="宋体" w:hAnsi="宋体" w:cs="宋体"/>
                <w:b/>
                <w:bCs/>
                <w:color w:val="000000"/>
                <w:kern w:val="0"/>
                <w:szCs w:val="21"/>
              </w:rPr>
              <w:t>308室</w:t>
            </w:r>
          </w:p>
        </w:tc>
        <w:tc>
          <w:tcPr>
            <w:tcW w:w="695" w:type="dxa"/>
            <w:shd w:val="clear" w:color="auto" w:fill="auto"/>
            <w:noWrap/>
            <w:vAlign w:val="center"/>
            <w:hideMark/>
          </w:tcPr>
          <w:p w14:paraId="3A7FBFD8" w14:textId="77777777" w:rsidR="00E303BC" w:rsidRPr="003A7755" w:rsidRDefault="00E303BC" w:rsidP="00E3718B">
            <w:pPr>
              <w:widowControl/>
              <w:jc w:val="center"/>
              <w:rPr>
                <w:rFonts w:ascii="宋体" w:eastAsia="宋体" w:hAnsi="宋体" w:cs="宋体"/>
                <w:b/>
                <w:bCs/>
                <w:color w:val="000000"/>
                <w:kern w:val="0"/>
                <w:szCs w:val="21"/>
              </w:rPr>
            </w:pPr>
          </w:p>
        </w:tc>
        <w:tc>
          <w:tcPr>
            <w:tcW w:w="696" w:type="dxa"/>
            <w:shd w:val="clear" w:color="auto" w:fill="auto"/>
            <w:noWrap/>
            <w:vAlign w:val="center"/>
            <w:hideMark/>
          </w:tcPr>
          <w:p w14:paraId="51EFA2CD" w14:textId="77777777" w:rsidR="00E303BC" w:rsidRPr="003A7755" w:rsidRDefault="00E303BC" w:rsidP="00E3718B">
            <w:pPr>
              <w:widowControl/>
              <w:jc w:val="center"/>
              <w:rPr>
                <w:rFonts w:ascii="宋体" w:eastAsia="宋体" w:hAnsi="宋体" w:cs="Times New Roman"/>
                <w:kern w:val="0"/>
                <w:szCs w:val="21"/>
              </w:rPr>
            </w:pPr>
          </w:p>
        </w:tc>
        <w:tc>
          <w:tcPr>
            <w:tcW w:w="3390" w:type="dxa"/>
            <w:shd w:val="clear" w:color="auto" w:fill="auto"/>
            <w:vAlign w:val="center"/>
            <w:hideMark/>
          </w:tcPr>
          <w:p w14:paraId="71456A70" w14:textId="77777777" w:rsidR="00E303BC" w:rsidRPr="003A7755" w:rsidRDefault="00E303BC" w:rsidP="00E3718B">
            <w:pPr>
              <w:widowControl/>
              <w:jc w:val="center"/>
              <w:rPr>
                <w:rFonts w:ascii="宋体" w:eastAsia="宋体" w:hAnsi="宋体" w:cs="Times New Roman"/>
                <w:kern w:val="0"/>
                <w:szCs w:val="21"/>
              </w:rPr>
            </w:pPr>
          </w:p>
        </w:tc>
      </w:tr>
      <w:tr w:rsidR="00E303BC" w:rsidRPr="00B5198E" w14:paraId="36A87A72" w14:textId="77777777" w:rsidTr="00E3718B">
        <w:trPr>
          <w:trHeight w:val="662"/>
        </w:trPr>
        <w:tc>
          <w:tcPr>
            <w:tcW w:w="0" w:type="auto"/>
            <w:shd w:val="clear" w:color="auto" w:fill="auto"/>
            <w:noWrap/>
            <w:vAlign w:val="center"/>
            <w:hideMark/>
          </w:tcPr>
          <w:p w14:paraId="211D507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1963" w:type="dxa"/>
            <w:shd w:val="clear" w:color="auto" w:fill="auto"/>
            <w:vAlign w:val="center"/>
            <w:hideMark/>
          </w:tcPr>
          <w:p w14:paraId="7CA5E3F6"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PP防腐离心风机（变频电机）</w:t>
            </w:r>
          </w:p>
        </w:tc>
        <w:tc>
          <w:tcPr>
            <w:tcW w:w="2362" w:type="dxa"/>
            <w:shd w:val="clear" w:color="auto" w:fill="auto"/>
            <w:vAlign w:val="center"/>
            <w:hideMark/>
          </w:tcPr>
          <w:p w14:paraId="03274DA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F4-72-6A</w:t>
            </w:r>
          </w:p>
        </w:tc>
        <w:tc>
          <w:tcPr>
            <w:tcW w:w="695" w:type="dxa"/>
            <w:shd w:val="clear" w:color="auto" w:fill="auto"/>
            <w:noWrap/>
            <w:vAlign w:val="center"/>
            <w:hideMark/>
          </w:tcPr>
          <w:p w14:paraId="15DBC2B0"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2AC88F7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vAlign w:val="center"/>
            <w:hideMark/>
          </w:tcPr>
          <w:p w14:paraId="6B33A0B0"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功率4KW，转速：1450r/min，流量：6677-13353/h,风压：1139-724Pa</w:t>
            </w:r>
          </w:p>
        </w:tc>
      </w:tr>
      <w:tr w:rsidR="00E303BC" w:rsidRPr="00B5198E" w14:paraId="6AFCE518" w14:textId="77777777" w:rsidTr="00E3718B">
        <w:trPr>
          <w:trHeight w:val="827"/>
        </w:trPr>
        <w:tc>
          <w:tcPr>
            <w:tcW w:w="0" w:type="auto"/>
            <w:shd w:val="clear" w:color="auto" w:fill="auto"/>
            <w:vAlign w:val="center"/>
            <w:hideMark/>
          </w:tcPr>
          <w:p w14:paraId="786E40A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1963" w:type="dxa"/>
            <w:shd w:val="clear" w:color="auto" w:fill="auto"/>
            <w:vAlign w:val="center"/>
            <w:hideMark/>
          </w:tcPr>
          <w:p w14:paraId="38B32D52"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风机出风口、雨帽</w:t>
            </w:r>
          </w:p>
        </w:tc>
        <w:tc>
          <w:tcPr>
            <w:tcW w:w="2362" w:type="dxa"/>
            <w:shd w:val="clear" w:color="auto" w:fill="auto"/>
            <w:vAlign w:val="center"/>
            <w:hideMark/>
          </w:tcPr>
          <w:p w14:paraId="4CDE76E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与风机配套</w:t>
            </w:r>
          </w:p>
        </w:tc>
        <w:tc>
          <w:tcPr>
            <w:tcW w:w="695" w:type="dxa"/>
            <w:shd w:val="clear" w:color="auto" w:fill="auto"/>
            <w:noWrap/>
            <w:vAlign w:val="center"/>
            <w:hideMark/>
          </w:tcPr>
          <w:p w14:paraId="0D8587F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vAlign w:val="center"/>
            <w:hideMark/>
          </w:tcPr>
          <w:p w14:paraId="56BED49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vAlign w:val="center"/>
            <w:hideMark/>
          </w:tcPr>
          <w:p w14:paraId="71EEA35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风机含雨帽，出口管道395*365mm,厚4.0mm,高1.5米</w:t>
            </w:r>
          </w:p>
        </w:tc>
      </w:tr>
      <w:tr w:rsidR="00E303BC" w:rsidRPr="00B5198E" w14:paraId="2E8F1706" w14:textId="77777777" w:rsidTr="00E3718B">
        <w:trPr>
          <w:trHeight w:val="568"/>
        </w:trPr>
        <w:tc>
          <w:tcPr>
            <w:tcW w:w="0" w:type="auto"/>
            <w:shd w:val="clear" w:color="auto" w:fill="auto"/>
            <w:noWrap/>
            <w:vAlign w:val="center"/>
            <w:hideMark/>
          </w:tcPr>
          <w:p w14:paraId="02EDB53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3</w:t>
            </w:r>
          </w:p>
        </w:tc>
        <w:tc>
          <w:tcPr>
            <w:tcW w:w="1963" w:type="dxa"/>
            <w:shd w:val="clear" w:color="auto" w:fill="auto"/>
            <w:vAlign w:val="center"/>
            <w:hideMark/>
          </w:tcPr>
          <w:p w14:paraId="744ED82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风机软接</w:t>
            </w:r>
          </w:p>
        </w:tc>
        <w:tc>
          <w:tcPr>
            <w:tcW w:w="2362" w:type="dxa"/>
            <w:shd w:val="clear" w:color="auto" w:fill="auto"/>
            <w:vAlign w:val="center"/>
            <w:hideMark/>
          </w:tcPr>
          <w:p w14:paraId="0FC8093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与风机配套</w:t>
            </w:r>
          </w:p>
        </w:tc>
        <w:tc>
          <w:tcPr>
            <w:tcW w:w="695" w:type="dxa"/>
            <w:shd w:val="clear" w:color="auto" w:fill="auto"/>
            <w:noWrap/>
            <w:vAlign w:val="center"/>
            <w:hideMark/>
          </w:tcPr>
          <w:p w14:paraId="0816963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658D92E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vAlign w:val="center"/>
            <w:hideMark/>
          </w:tcPr>
          <w:p w14:paraId="03495002"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风机专用型：PVC材质</w:t>
            </w:r>
          </w:p>
        </w:tc>
      </w:tr>
      <w:tr w:rsidR="00E303BC" w:rsidRPr="00B5198E" w14:paraId="2F27ABD8" w14:textId="77777777" w:rsidTr="00E3718B">
        <w:trPr>
          <w:trHeight w:val="548"/>
        </w:trPr>
        <w:tc>
          <w:tcPr>
            <w:tcW w:w="0" w:type="auto"/>
            <w:shd w:val="clear" w:color="auto" w:fill="auto"/>
            <w:vAlign w:val="center"/>
            <w:hideMark/>
          </w:tcPr>
          <w:p w14:paraId="427300C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4</w:t>
            </w:r>
          </w:p>
        </w:tc>
        <w:tc>
          <w:tcPr>
            <w:tcW w:w="1963" w:type="dxa"/>
            <w:shd w:val="clear" w:color="auto" w:fill="auto"/>
            <w:vAlign w:val="center"/>
            <w:hideMark/>
          </w:tcPr>
          <w:p w14:paraId="50F264C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减震器</w:t>
            </w:r>
          </w:p>
        </w:tc>
        <w:tc>
          <w:tcPr>
            <w:tcW w:w="2362" w:type="dxa"/>
            <w:shd w:val="clear" w:color="auto" w:fill="auto"/>
            <w:vAlign w:val="center"/>
            <w:hideMark/>
          </w:tcPr>
          <w:p w14:paraId="7E10275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与风机配套</w:t>
            </w:r>
          </w:p>
        </w:tc>
        <w:tc>
          <w:tcPr>
            <w:tcW w:w="695" w:type="dxa"/>
            <w:shd w:val="clear" w:color="auto" w:fill="auto"/>
            <w:noWrap/>
            <w:vAlign w:val="center"/>
            <w:hideMark/>
          </w:tcPr>
          <w:p w14:paraId="4CC3002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4</w:t>
            </w:r>
          </w:p>
        </w:tc>
        <w:tc>
          <w:tcPr>
            <w:tcW w:w="696" w:type="dxa"/>
            <w:shd w:val="clear" w:color="auto" w:fill="auto"/>
            <w:noWrap/>
            <w:vAlign w:val="center"/>
            <w:hideMark/>
          </w:tcPr>
          <w:p w14:paraId="6FEA1BF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vAlign w:val="center"/>
            <w:hideMark/>
          </w:tcPr>
          <w:p w14:paraId="033F518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橡胶减震弹簧阻尼风机专用型</w:t>
            </w:r>
          </w:p>
        </w:tc>
      </w:tr>
      <w:tr w:rsidR="00E303BC" w:rsidRPr="00B5198E" w14:paraId="6DBBE7F0" w14:textId="77777777" w:rsidTr="00E3718B">
        <w:trPr>
          <w:trHeight w:val="570"/>
        </w:trPr>
        <w:tc>
          <w:tcPr>
            <w:tcW w:w="0" w:type="auto"/>
            <w:shd w:val="clear" w:color="auto" w:fill="auto"/>
            <w:noWrap/>
            <w:vAlign w:val="center"/>
            <w:hideMark/>
          </w:tcPr>
          <w:p w14:paraId="1FF8445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w:t>
            </w:r>
          </w:p>
        </w:tc>
        <w:tc>
          <w:tcPr>
            <w:tcW w:w="1963" w:type="dxa"/>
            <w:shd w:val="clear" w:color="auto" w:fill="auto"/>
            <w:vAlign w:val="center"/>
            <w:hideMark/>
          </w:tcPr>
          <w:p w14:paraId="12631B1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变频智能控制系统</w:t>
            </w:r>
          </w:p>
        </w:tc>
        <w:tc>
          <w:tcPr>
            <w:tcW w:w="2362" w:type="dxa"/>
            <w:shd w:val="clear" w:color="auto" w:fill="auto"/>
            <w:vAlign w:val="center"/>
            <w:hideMark/>
          </w:tcPr>
          <w:p w14:paraId="7F133ED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4KW</w:t>
            </w:r>
          </w:p>
        </w:tc>
        <w:tc>
          <w:tcPr>
            <w:tcW w:w="695" w:type="dxa"/>
            <w:shd w:val="clear" w:color="auto" w:fill="auto"/>
            <w:vAlign w:val="center"/>
            <w:hideMark/>
          </w:tcPr>
          <w:p w14:paraId="205F614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vAlign w:val="center"/>
            <w:hideMark/>
          </w:tcPr>
          <w:p w14:paraId="0623B53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vAlign w:val="center"/>
            <w:hideMark/>
          </w:tcPr>
          <w:p w14:paraId="22ECB3D6"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含ABB变频器、控制器、控制线、芯片编程及相应软件等</w:t>
            </w:r>
          </w:p>
        </w:tc>
      </w:tr>
      <w:tr w:rsidR="00E303BC" w:rsidRPr="00B5198E" w14:paraId="659DC3F4" w14:textId="77777777" w:rsidTr="00E3718B">
        <w:trPr>
          <w:trHeight w:val="778"/>
        </w:trPr>
        <w:tc>
          <w:tcPr>
            <w:tcW w:w="0" w:type="auto"/>
            <w:shd w:val="clear" w:color="auto" w:fill="auto"/>
            <w:vAlign w:val="center"/>
            <w:hideMark/>
          </w:tcPr>
          <w:p w14:paraId="5CBDE22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6</w:t>
            </w:r>
          </w:p>
        </w:tc>
        <w:tc>
          <w:tcPr>
            <w:tcW w:w="1963" w:type="dxa"/>
            <w:shd w:val="clear" w:color="auto" w:fill="auto"/>
            <w:vAlign w:val="center"/>
            <w:hideMark/>
          </w:tcPr>
          <w:p w14:paraId="7B9A4862"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低压配电柜</w:t>
            </w:r>
          </w:p>
        </w:tc>
        <w:tc>
          <w:tcPr>
            <w:tcW w:w="2362" w:type="dxa"/>
            <w:shd w:val="clear" w:color="auto" w:fill="auto"/>
            <w:vAlign w:val="center"/>
            <w:hideMark/>
          </w:tcPr>
          <w:p w14:paraId="68D7E3B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600*400mm</w:t>
            </w:r>
          </w:p>
        </w:tc>
        <w:tc>
          <w:tcPr>
            <w:tcW w:w="695" w:type="dxa"/>
            <w:shd w:val="clear" w:color="auto" w:fill="auto"/>
            <w:vAlign w:val="center"/>
            <w:hideMark/>
          </w:tcPr>
          <w:p w14:paraId="3D47D71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vAlign w:val="center"/>
            <w:hideMark/>
          </w:tcPr>
          <w:p w14:paraId="081397F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vAlign w:val="center"/>
            <w:hideMark/>
          </w:tcPr>
          <w:p w14:paraId="72BA06A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定制专用控制机箱、可安装相应变频器、低压电源等。含全套空开、漏保等电气配置</w:t>
            </w:r>
          </w:p>
        </w:tc>
      </w:tr>
      <w:tr w:rsidR="00E303BC" w:rsidRPr="00B5198E" w14:paraId="58B61052" w14:textId="77777777" w:rsidTr="00E3718B">
        <w:trPr>
          <w:trHeight w:val="692"/>
        </w:trPr>
        <w:tc>
          <w:tcPr>
            <w:tcW w:w="0" w:type="auto"/>
            <w:shd w:val="clear" w:color="auto" w:fill="auto"/>
            <w:noWrap/>
            <w:vAlign w:val="center"/>
            <w:hideMark/>
          </w:tcPr>
          <w:p w14:paraId="7073439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7</w:t>
            </w:r>
          </w:p>
        </w:tc>
        <w:tc>
          <w:tcPr>
            <w:tcW w:w="1963" w:type="dxa"/>
            <w:shd w:val="clear" w:color="auto" w:fill="auto"/>
            <w:vAlign w:val="center"/>
            <w:hideMark/>
          </w:tcPr>
          <w:p w14:paraId="10F459B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电动调节阀</w:t>
            </w:r>
          </w:p>
        </w:tc>
        <w:tc>
          <w:tcPr>
            <w:tcW w:w="2362" w:type="dxa"/>
            <w:shd w:val="clear" w:color="auto" w:fill="auto"/>
            <w:vAlign w:val="center"/>
            <w:hideMark/>
          </w:tcPr>
          <w:p w14:paraId="09235A8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Φ250mm</w:t>
            </w:r>
          </w:p>
        </w:tc>
        <w:tc>
          <w:tcPr>
            <w:tcW w:w="695" w:type="dxa"/>
            <w:shd w:val="clear" w:color="auto" w:fill="auto"/>
            <w:vAlign w:val="center"/>
            <w:hideMark/>
          </w:tcPr>
          <w:p w14:paraId="2C55206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vAlign w:val="center"/>
            <w:hideMark/>
          </w:tcPr>
          <w:p w14:paraId="58C9A33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vAlign w:val="center"/>
            <w:hideMark/>
          </w:tcPr>
          <w:p w14:paraId="4A87D9A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PP材质，执行器,扭矩8N.M、输入电压220V、开合5S；配密封圈</w:t>
            </w:r>
          </w:p>
        </w:tc>
      </w:tr>
      <w:tr w:rsidR="00E303BC" w:rsidRPr="00B5198E" w14:paraId="2511DDE0" w14:textId="77777777" w:rsidTr="00E3718B">
        <w:trPr>
          <w:trHeight w:val="844"/>
        </w:trPr>
        <w:tc>
          <w:tcPr>
            <w:tcW w:w="0" w:type="auto"/>
            <w:shd w:val="clear" w:color="auto" w:fill="auto"/>
            <w:vAlign w:val="center"/>
            <w:hideMark/>
          </w:tcPr>
          <w:p w14:paraId="5B9CF12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8</w:t>
            </w:r>
          </w:p>
        </w:tc>
        <w:tc>
          <w:tcPr>
            <w:tcW w:w="1963" w:type="dxa"/>
            <w:shd w:val="clear" w:color="auto" w:fill="auto"/>
            <w:vAlign w:val="center"/>
            <w:hideMark/>
          </w:tcPr>
          <w:p w14:paraId="2EDC5D6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电动调节阀</w:t>
            </w:r>
          </w:p>
        </w:tc>
        <w:tc>
          <w:tcPr>
            <w:tcW w:w="2362" w:type="dxa"/>
            <w:shd w:val="clear" w:color="auto" w:fill="auto"/>
            <w:vAlign w:val="center"/>
            <w:hideMark/>
          </w:tcPr>
          <w:p w14:paraId="56F90CE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Φ315mm</w:t>
            </w:r>
          </w:p>
        </w:tc>
        <w:tc>
          <w:tcPr>
            <w:tcW w:w="695" w:type="dxa"/>
            <w:shd w:val="clear" w:color="auto" w:fill="auto"/>
            <w:vAlign w:val="center"/>
            <w:hideMark/>
          </w:tcPr>
          <w:p w14:paraId="2B706F0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696" w:type="dxa"/>
            <w:shd w:val="clear" w:color="auto" w:fill="auto"/>
            <w:vAlign w:val="center"/>
            <w:hideMark/>
          </w:tcPr>
          <w:p w14:paraId="136138F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vAlign w:val="center"/>
            <w:hideMark/>
          </w:tcPr>
          <w:p w14:paraId="13D31D2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PP材质，执行器,扭矩8N.M、输入电压220V、开合5S；配密封圈</w:t>
            </w:r>
          </w:p>
        </w:tc>
      </w:tr>
      <w:tr w:rsidR="00E303BC" w:rsidRPr="00B5198E" w14:paraId="62880327" w14:textId="77777777" w:rsidTr="00E3718B">
        <w:trPr>
          <w:trHeight w:val="555"/>
        </w:trPr>
        <w:tc>
          <w:tcPr>
            <w:tcW w:w="0" w:type="auto"/>
            <w:shd w:val="clear" w:color="auto" w:fill="auto"/>
            <w:noWrap/>
            <w:vAlign w:val="center"/>
            <w:hideMark/>
          </w:tcPr>
          <w:p w14:paraId="39798E2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9</w:t>
            </w:r>
          </w:p>
        </w:tc>
        <w:tc>
          <w:tcPr>
            <w:tcW w:w="1963" w:type="dxa"/>
            <w:shd w:val="clear" w:color="auto" w:fill="auto"/>
            <w:vAlign w:val="center"/>
            <w:hideMark/>
          </w:tcPr>
          <w:p w14:paraId="074F355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PP 风管</w:t>
            </w:r>
          </w:p>
        </w:tc>
        <w:tc>
          <w:tcPr>
            <w:tcW w:w="2362" w:type="dxa"/>
            <w:shd w:val="clear" w:color="auto" w:fill="auto"/>
            <w:vAlign w:val="center"/>
            <w:hideMark/>
          </w:tcPr>
          <w:p w14:paraId="04BE869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Φ315mm</w:t>
            </w:r>
          </w:p>
        </w:tc>
        <w:tc>
          <w:tcPr>
            <w:tcW w:w="695" w:type="dxa"/>
            <w:shd w:val="clear" w:color="auto" w:fill="auto"/>
            <w:vAlign w:val="center"/>
            <w:hideMark/>
          </w:tcPr>
          <w:p w14:paraId="1C3E91A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20</w:t>
            </w:r>
          </w:p>
        </w:tc>
        <w:tc>
          <w:tcPr>
            <w:tcW w:w="696" w:type="dxa"/>
            <w:shd w:val="clear" w:color="auto" w:fill="auto"/>
            <w:vAlign w:val="center"/>
            <w:hideMark/>
          </w:tcPr>
          <w:p w14:paraId="2767312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米</w:t>
            </w:r>
          </w:p>
        </w:tc>
        <w:tc>
          <w:tcPr>
            <w:tcW w:w="3390" w:type="dxa"/>
            <w:shd w:val="clear" w:color="auto" w:fill="auto"/>
            <w:vAlign w:val="center"/>
            <w:hideMark/>
          </w:tcPr>
          <w:p w14:paraId="3CD56B7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PP材质、壁厚5mm</w:t>
            </w:r>
          </w:p>
        </w:tc>
      </w:tr>
      <w:tr w:rsidR="00E303BC" w:rsidRPr="00B5198E" w14:paraId="50BE5536" w14:textId="77777777" w:rsidTr="00E3718B">
        <w:trPr>
          <w:trHeight w:val="555"/>
        </w:trPr>
        <w:tc>
          <w:tcPr>
            <w:tcW w:w="0" w:type="auto"/>
            <w:shd w:val="clear" w:color="auto" w:fill="auto"/>
            <w:vAlign w:val="center"/>
            <w:hideMark/>
          </w:tcPr>
          <w:p w14:paraId="16EDC9F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10</w:t>
            </w:r>
          </w:p>
        </w:tc>
        <w:tc>
          <w:tcPr>
            <w:tcW w:w="1963" w:type="dxa"/>
            <w:shd w:val="clear" w:color="auto" w:fill="auto"/>
            <w:vAlign w:val="center"/>
            <w:hideMark/>
          </w:tcPr>
          <w:p w14:paraId="3B6A81B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PP 风管</w:t>
            </w:r>
          </w:p>
        </w:tc>
        <w:tc>
          <w:tcPr>
            <w:tcW w:w="2362" w:type="dxa"/>
            <w:shd w:val="clear" w:color="auto" w:fill="auto"/>
            <w:vAlign w:val="center"/>
            <w:hideMark/>
          </w:tcPr>
          <w:p w14:paraId="7FFF3A0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Φ250mm</w:t>
            </w:r>
          </w:p>
        </w:tc>
        <w:tc>
          <w:tcPr>
            <w:tcW w:w="695" w:type="dxa"/>
            <w:shd w:val="clear" w:color="auto" w:fill="auto"/>
            <w:vAlign w:val="center"/>
            <w:hideMark/>
          </w:tcPr>
          <w:p w14:paraId="7D61CB46"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4</w:t>
            </w:r>
          </w:p>
        </w:tc>
        <w:tc>
          <w:tcPr>
            <w:tcW w:w="696" w:type="dxa"/>
            <w:shd w:val="clear" w:color="auto" w:fill="auto"/>
            <w:vAlign w:val="center"/>
            <w:hideMark/>
          </w:tcPr>
          <w:p w14:paraId="2BC0273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米</w:t>
            </w:r>
          </w:p>
        </w:tc>
        <w:tc>
          <w:tcPr>
            <w:tcW w:w="3390" w:type="dxa"/>
            <w:shd w:val="clear" w:color="auto" w:fill="auto"/>
            <w:vAlign w:val="center"/>
            <w:hideMark/>
          </w:tcPr>
          <w:p w14:paraId="05ACC99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PP材质、壁厚5mm</w:t>
            </w:r>
          </w:p>
        </w:tc>
      </w:tr>
      <w:tr w:rsidR="00E303BC" w:rsidRPr="00B5198E" w14:paraId="5E40AC9C" w14:textId="77777777" w:rsidTr="00E3718B">
        <w:trPr>
          <w:trHeight w:val="555"/>
        </w:trPr>
        <w:tc>
          <w:tcPr>
            <w:tcW w:w="0" w:type="auto"/>
            <w:shd w:val="clear" w:color="auto" w:fill="auto"/>
            <w:noWrap/>
            <w:vAlign w:val="center"/>
            <w:hideMark/>
          </w:tcPr>
          <w:p w14:paraId="30D7CAA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11</w:t>
            </w:r>
          </w:p>
        </w:tc>
        <w:tc>
          <w:tcPr>
            <w:tcW w:w="1963" w:type="dxa"/>
            <w:shd w:val="clear" w:color="auto" w:fill="auto"/>
            <w:vAlign w:val="center"/>
            <w:hideMark/>
          </w:tcPr>
          <w:p w14:paraId="6186B1A0"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PP 三通</w:t>
            </w:r>
          </w:p>
        </w:tc>
        <w:tc>
          <w:tcPr>
            <w:tcW w:w="2362" w:type="dxa"/>
            <w:shd w:val="clear" w:color="auto" w:fill="auto"/>
            <w:vAlign w:val="center"/>
            <w:hideMark/>
          </w:tcPr>
          <w:p w14:paraId="0759271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Φ315mm</w:t>
            </w:r>
          </w:p>
        </w:tc>
        <w:tc>
          <w:tcPr>
            <w:tcW w:w="695" w:type="dxa"/>
            <w:shd w:val="clear" w:color="auto" w:fill="auto"/>
            <w:vAlign w:val="center"/>
            <w:hideMark/>
          </w:tcPr>
          <w:p w14:paraId="023E2AC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696" w:type="dxa"/>
            <w:shd w:val="clear" w:color="auto" w:fill="auto"/>
            <w:vAlign w:val="center"/>
            <w:hideMark/>
          </w:tcPr>
          <w:p w14:paraId="25FCB4D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vAlign w:val="center"/>
            <w:hideMark/>
          </w:tcPr>
          <w:p w14:paraId="6AB2890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PP材质、壁厚5mm</w:t>
            </w:r>
          </w:p>
        </w:tc>
      </w:tr>
      <w:tr w:rsidR="00E303BC" w:rsidRPr="00B5198E" w14:paraId="3216D071" w14:textId="77777777" w:rsidTr="00E3718B">
        <w:trPr>
          <w:trHeight w:val="555"/>
        </w:trPr>
        <w:tc>
          <w:tcPr>
            <w:tcW w:w="0" w:type="auto"/>
            <w:shd w:val="clear" w:color="auto" w:fill="auto"/>
            <w:vAlign w:val="center"/>
            <w:hideMark/>
          </w:tcPr>
          <w:p w14:paraId="722AC44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12</w:t>
            </w:r>
          </w:p>
        </w:tc>
        <w:tc>
          <w:tcPr>
            <w:tcW w:w="1963" w:type="dxa"/>
            <w:shd w:val="clear" w:color="auto" w:fill="auto"/>
            <w:vAlign w:val="center"/>
            <w:hideMark/>
          </w:tcPr>
          <w:p w14:paraId="6DB9797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PP 弯头</w:t>
            </w:r>
          </w:p>
        </w:tc>
        <w:tc>
          <w:tcPr>
            <w:tcW w:w="2362" w:type="dxa"/>
            <w:shd w:val="clear" w:color="auto" w:fill="auto"/>
            <w:vAlign w:val="center"/>
            <w:hideMark/>
          </w:tcPr>
          <w:p w14:paraId="7F75ACC2"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Φ315mm</w:t>
            </w:r>
          </w:p>
        </w:tc>
        <w:tc>
          <w:tcPr>
            <w:tcW w:w="695" w:type="dxa"/>
            <w:shd w:val="clear" w:color="auto" w:fill="auto"/>
            <w:vAlign w:val="center"/>
            <w:hideMark/>
          </w:tcPr>
          <w:p w14:paraId="6071894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3</w:t>
            </w:r>
          </w:p>
        </w:tc>
        <w:tc>
          <w:tcPr>
            <w:tcW w:w="696" w:type="dxa"/>
            <w:shd w:val="clear" w:color="auto" w:fill="auto"/>
            <w:vAlign w:val="center"/>
            <w:hideMark/>
          </w:tcPr>
          <w:p w14:paraId="7EAC844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vAlign w:val="center"/>
            <w:hideMark/>
          </w:tcPr>
          <w:p w14:paraId="3B5B213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PP材质、壁厚5mm</w:t>
            </w:r>
          </w:p>
        </w:tc>
      </w:tr>
      <w:tr w:rsidR="00E303BC" w:rsidRPr="00B5198E" w14:paraId="0285D7D4" w14:textId="77777777" w:rsidTr="00E3718B">
        <w:trPr>
          <w:trHeight w:val="555"/>
        </w:trPr>
        <w:tc>
          <w:tcPr>
            <w:tcW w:w="0" w:type="auto"/>
            <w:shd w:val="clear" w:color="auto" w:fill="auto"/>
            <w:noWrap/>
            <w:vAlign w:val="center"/>
            <w:hideMark/>
          </w:tcPr>
          <w:p w14:paraId="30474A2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13</w:t>
            </w:r>
          </w:p>
        </w:tc>
        <w:tc>
          <w:tcPr>
            <w:tcW w:w="1963" w:type="dxa"/>
            <w:shd w:val="clear" w:color="auto" w:fill="auto"/>
            <w:vAlign w:val="center"/>
            <w:hideMark/>
          </w:tcPr>
          <w:p w14:paraId="39F3ADF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PP 弯头</w:t>
            </w:r>
          </w:p>
        </w:tc>
        <w:tc>
          <w:tcPr>
            <w:tcW w:w="2362" w:type="dxa"/>
            <w:shd w:val="clear" w:color="auto" w:fill="auto"/>
            <w:vAlign w:val="center"/>
            <w:hideMark/>
          </w:tcPr>
          <w:p w14:paraId="54662F6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Φ250mm</w:t>
            </w:r>
          </w:p>
        </w:tc>
        <w:tc>
          <w:tcPr>
            <w:tcW w:w="695" w:type="dxa"/>
            <w:shd w:val="clear" w:color="auto" w:fill="auto"/>
            <w:vAlign w:val="center"/>
            <w:hideMark/>
          </w:tcPr>
          <w:p w14:paraId="6F36601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vAlign w:val="center"/>
            <w:hideMark/>
          </w:tcPr>
          <w:p w14:paraId="1411E126"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vAlign w:val="center"/>
            <w:hideMark/>
          </w:tcPr>
          <w:p w14:paraId="0CF733A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PP材质、壁厚5mm</w:t>
            </w:r>
          </w:p>
        </w:tc>
      </w:tr>
      <w:tr w:rsidR="00E303BC" w:rsidRPr="00B5198E" w14:paraId="447E9B15" w14:textId="77777777" w:rsidTr="00E3718B">
        <w:trPr>
          <w:trHeight w:val="555"/>
        </w:trPr>
        <w:tc>
          <w:tcPr>
            <w:tcW w:w="0" w:type="auto"/>
            <w:shd w:val="clear" w:color="auto" w:fill="auto"/>
            <w:vAlign w:val="center"/>
            <w:hideMark/>
          </w:tcPr>
          <w:p w14:paraId="63B5960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14</w:t>
            </w:r>
          </w:p>
        </w:tc>
        <w:tc>
          <w:tcPr>
            <w:tcW w:w="1963" w:type="dxa"/>
            <w:shd w:val="clear" w:color="auto" w:fill="auto"/>
            <w:vAlign w:val="center"/>
            <w:hideMark/>
          </w:tcPr>
          <w:p w14:paraId="4849D60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PP 变径</w:t>
            </w:r>
          </w:p>
        </w:tc>
        <w:tc>
          <w:tcPr>
            <w:tcW w:w="2362" w:type="dxa"/>
            <w:shd w:val="clear" w:color="auto" w:fill="auto"/>
            <w:vAlign w:val="center"/>
            <w:hideMark/>
          </w:tcPr>
          <w:p w14:paraId="53A5881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Φ315/Φ250mm</w:t>
            </w:r>
          </w:p>
        </w:tc>
        <w:tc>
          <w:tcPr>
            <w:tcW w:w="695" w:type="dxa"/>
            <w:shd w:val="clear" w:color="auto" w:fill="auto"/>
            <w:vAlign w:val="center"/>
            <w:hideMark/>
          </w:tcPr>
          <w:p w14:paraId="1062AC4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vAlign w:val="center"/>
            <w:hideMark/>
          </w:tcPr>
          <w:p w14:paraId="3477018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vAlign w:val="center"/>
            <w:hideMark/>
          </w:tcPr>
          <w:p w14:paraId="548319B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PP材质、壁厚5mm</w:t>
            </w:r>
          </w:p>
        </w:tc>
      </w:tr>
      <w:tr w:rsidR="00E303BC" w:rsidRPr="00B5198E" w14:paraId="2324A27A" w14:textId="77777777" w:rsidTr="00E3718B">
        <w:trPr>
          <w:trHeight w:val="825"/>
        </w:trPr>
        <w:tc>
          <w:tcPr>
            <w:tcW w:w="0" w:type="auto"/>
            <w:shd w:val="clear" w:color="auto" w:fill="auto"/>
            <w:noWrap/>
            <w:vAlign w:val="center"/>
            <w:hideMark/>
          </w:tcPr>
          <w:p w14:paraId="48105C6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15</w:t>
            </w:r>
          </w:p>
        </w:tc>
        <w:tc>
          <w:tcPr>
            <w:tcW w:w="1963" w:type="dxa"/>
            <w:shd w:val="clear" w:color="auto" w:fill="auto"/>
            <w:vAlign w:val="center"/>
            <w:hideMark/>
          </w:tcPr>
          <w:p w14:paraId="36B5CB36"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PP 变径</w:t>
            </w:r>
          </w:p>
        </w:tc>
        <w:tc>
          <w:tcPr>
            <w:tcW w:w="2362" w:type="dxa"/>
            <w:shd w:val="clear" w:color="auto" w:fill="auto"/>
            <w:vAlign w:val="center"/>
            <w:hideMark/>
          </w:tcPr>
          <w:p w14:paraId="7741B0C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395*365mm/ Φ315mm</w:t>
            </w:r>
          </w:p>
        </w:tc>
        <w:tc>
          <w:tcPr>
            <w:tcW w:w="695" w:type="dxa"/>
            <w:shd w:val="clear" w:color="auto" w:fill="auto"/>
            <w:vAlign w:val="center"/>
            <w:hideMark/>
          </w:tcPr>
          <w:p w14:paraId="2E26C9A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vAlign w:val="center"/>
            <w:hideMark/>
          </w:tcPr>
          <w:p w14:paraId="2113217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vAlign w:val="center"/>
            <w:hideMark/>
          </w:tcPr>
          <w:p w14:paraId="75F7166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PP材质、壁厚5mm</w:t>
            </w:r>
          </w:p>
        </w:tc>
      </w:tr>
      <w:tr w:rsidR="00E303BC" w:rsidRPr="00B5198E" w14:paraId="06A751A4" w14:textId="77777777" w:rsidTr="00E3718B">
        <w:trPr>
          <w:trHeight w:val="555"/>
        </w:trPr>
        <w:tc>
          <w:tcPr>
            <w:tcW w:w="0" w:type="auto"/>
            <w:shd w:val="clear" w:color="auto" w:fill="auto"/>
            <w:vAlign w:val="center"/>
            <w:hideMark/>
          </w:tcPr>
          <w:p w14:paraId="4F79E96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16</w:t>
            </w:r>
          </w:p>
        </w:tc>
        <w:tc>
          <w:tcPr>
            <w:tcW w:w="1963" w:type="dxa"/>
            <w:shd w:val="clear" w:color="auto" w:fill="auto"/>
            <w:vAlign w:val="center"/>
            <w:hideMark/>
          </w:tcPr>
          <w:p w14:paraId="12FCE2E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辅材</w:t>
            </w:r>
          </w:p>
        </w:tc>
        <w:tc>
          <w:tcPr>
            <w:tcW w:w="2362" w:type="dxa"/>
            <w:shd w:val="clear" w:color="auto" w:fill="auto"/>
            <w:vAlign w:val="center"/>
            <w:hideMark/>
          </w:tcPr>
          <w:p w14:paraId="0A99656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含吊筋、螺丝等；</w:t>
            </w:r>
          </w:p>
        </w:tc>
        <w:tc>
          <w:tcPr>
            <w:tcW w:w="695" w:type="dxa"/>
            <w:shd w:val="clear" w:color="auto" w:fill="auto"/>
            <w:noWrap/>
            <w:vAlign w:val="center"/>
            <w:hideMark/>
          </w:tcPr>
          <w:p w14:paraId="39D3DDB6"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0FED58E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套</w:t>
            </w:r>
          </w:p>
        </w:tc>
        <w:tc>
          <w:tcPr>
            <w:tcW w:w="3390" w:type="dxa"/>
            <w:shd w:val="clear" w:color="auto" w:fill="auto"/>
            <w:vAlign w:val="center"/>
            <w:hideMark/>
          </w:tcPr>
          <w:p w14:paraId="1F792C5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国标</w:t>
            </w:r>
          </w:p>
        </w:tc>
      </w:tr>
      <w:tr w:rsidR="00E303BC" w:rsidRPr="00B5198E" w14:paraId="272F6854" w14:textId="77777777" w:rsidTr="00E3718B">
        <w:trPr>
          <w:trHeight w:val="300"/>
        </w:trPr>
        <w:tc>
          <w:tcPr>
            <w:tcW w:w="0" w:type="auto"/>
            <w:shd w:val="clear" w:color="auto" w:fill="auto"/>
            <w:noWrap/>
            <w:vAlign w:val="center"/>
            <w:hideMark/>
          </w:tcPr>
          <w:p w14:paraId="5BF3A4F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17</w:t>
            </w:r>
          </w:p>
        </w:tc>
        <w:tc>
          <w:tcPr>
            <w:tcW w:w="1963" w:type="dxa"/>
            <w:shd w:val="clear" w:color="auto" w:fill="auto"/>
            <w:vAlign w:val="center"/>
            <w:hideMark/>
          </w:tcPr>
          <w:p w14:paraId="2D0D88C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法兰连接</w:t>
            </w:r>
          </w:p>
        </w:tc>
        <w:tc>
          <w:tcPr>
            <w:tcW w:w="2362" w:type="dxa"/>
            <w:shd w:val="clear" w:color="auto" w:fill="auto"/>
            <w:vAlign w:val="center"/>
            <w:hideMark/>
          </w:tcPr>
          <w:p w14:paraId="7B441DD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定制</w:t>
            </w:r>
          </w:p>
        </w:tc>
        <w:tc>
          <w:tcPr>
            <w:tcW w:w="695" w:type="dxa"/>
            <w:shd w:val="clear" w:color="auto" w:fill="auto"/>
            <w:noWrap/>
            <w:vAlign w:val="center"/>
            <w:hideMark/>
          </w:tcPr>
          <w:p w14:paraId="7F39B71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6432D70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项</w:t>
            </w:r>
          </w:p>
        </w:tc>
        <w:tc>
          <w:tcPr>
            <w:tcW w:w="3390" w:type="dxa"/>
            <w:shd w:val="clear" w:color="auto" w:fill="auto"/>
            <w:vAlign w:val="center"/>
            <w:hideMark/>
          </w:tcPr>
          <w:p w14:paraId="0D7045B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PP材质</w:t>
            </w:r>
          </w:p>
        </w:tc>
      </w:tr>
      <w:tr w:rsidR="00E303BC" w:rsidRPr="00B5198E" w14:paraId="06AAFAAE" w14:textId="77777777" w:rsidTr="00E3718B">
        <w:trPr>
          <w:trHeight w:val="555"/>
        </w:trPr>
        <w:tc>
          <w:tcPr>
            <w:tcW w:w="0" w:type="auto"/>
            <w:shd w:val="clear" w:color="auto" w:fill="auto"/>
            <w:vAlign w:val="center"/>
            <w:hideMark/>
          </w:tcPr>
          <w:p w14:paraId="60C2391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18</w:t>
            </w:r>
          </w:p>
        </w:tc>
        <w:tc>
          <w:tcPr>
            <w:tcW w:w="1963" w:type="dxa"/>
            <w:shd w:val="clear" w:color="auto" w:fill="auto"/>
            <w:vAlign w:val="center"/>
            <w:hideMark/>
          </w:tcPr>
          <w:p w14:paraId="16158B7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风机供电线</w:t>
            </w:r>
          </w:p>
        </w:tc>
        <w:tc>
          <w:tcPr>
            <w:tcW w:w="2362" w:type="dxa"/>
            <w:shd w:val="clear" w:color="auto" w:fill="auto"/>
            <w:vAlign w:val="center"/>
            <w:hideMark/>
          </w:tcPr>
          <w:p w14:paraId="53931E3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YJV 4*4mm2</w:t>
            </w:r>
          </w:p>
        </w:tc>
        <w:tc>
          <w:tcPr>
            <w:tcW w:w="695" w:type="dxa"/>
            <w:shd w:val="clear" w:color="auto" w:fill="auto"/>
            <w:vAlign w:val="center"/>
            <w:hideMark/>
          </w:tcPr>
          <w:p w14:paraId="4DFB8F6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40</w:t>
            </w:r>
          </w:p>
        </w:tc>
        <w:tc>
          <w:tcPr>
            <w:tcW w:w="696" w:type="dxa"/>
            <w:shd w:val="clear" w:color="auto" w:fill="auto"/>
            <w:noWrap/>
            <w:vAlign w:val="center"/>
            <w:hideMark/>
          </w:tcPr>
          <w:p w14:paraId="46B957A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m</w:t>
            </w:r>
          </w:p>
        </w:tc>
        <w:tc>
          <w:tcPr>
            <w:tcW w:w="3390" w:type="dxa"/>
            <w:shd w:val="clear" w:color="auto" w:fill="auto"/>
            <w:vAlign w:val="center"/>
            <w:hideMark/>
          </w:tcPr>
          <w:p w14:paraId="4F65925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国标</w:t>
            </w:r>
          </w:p>
        </w:tc>
      </w:tr>
      <w:tr w:rsidR="00E303BC" w:rsidRPr="00B5198E" w14:paraId="70F206A4" w14:textId="77777777" w:rsidTr="00E3718B">
        <w:trPr>
          <w:trHeight w:val="555"/>
        </w:trPr>
        <w:tc>
          <w:tcPr>
            <w:tcW w:w="0" w:type="auto"/>
            <w:shd w:val="clear" w:color="auto" w:fill="auto"/>
            <w:noWrap/>
            <w:vAlign w:val="center"/>
            <w:hideMark/>
          </w:tcPr>
          <w:p w14:paraId="685FA31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lastRenderedPageBreak/>
              <w:t>19</w:t>
            </w:r>
          </w:p>
        </w:tc>
        <w:tc>
          <w:tcPr>
            <w:tcW w:w="1963" w:type="dxa"/>
            <w:shd w:val="clear" w:color="auto" w:fill="auto"/>
            <w:vAlign w:val="center"/>
            <w:hideMark/>
          </w:tcPr>
          <w:p w14:paraId="3800F7A2"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风机电机散热用电</w:t>
            </w:r>
          </w:p>
        </w:tc>
        <w:tc>
          <w:tcPr>
            <w:tcW w:w="2362" w:type="dxa"/>
            <w:shd w:val="clear" w:color="auto" w:fill="auto"/>
            <w:vAlign w:val="center"/>
            <w:hideMark/>
          </w:tcPr>
          <w:p w14:paraId="1828DDD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2.5mm2</w:t>
            </w:r>
          </w:p>
        </w:tc>
        <w:tc>
          <w:tcPr>
            <w:tcW w:w="695" w:type="dxa"/>
            <w:shd w:val="clear" w:color="auto" w:fill="auto"/>
            <w:vAlign w:val="center"/>
            <w:hideMark/>
          </w:tcPr>
          <w:p w14:paraId="72D4433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40</w:t>
            </w:r>
          </w:p>
        </w:tc>
        <w:tc>
          <w:tcPr>
            <w:tcW w:w="696" w:type="dxa"/>
            <w:shd w:val="clear" w:color="auto" w:fill="auto"/>
            <w:noWrap/>
            <w:vAlign w:val="center"/>
            <w:hideMark/>
          </w:tcPr>
          <w:p w14:paraId="5423B6A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m</w:t>
            </w:r>
          </w:p>
        </w:tc>
        <w:tc>
          <w:tcPr>
            <w:tcW w:w="3390" w:type="dxa"/>
            <w:shd w:val="clear" w:color="auto" w:fill="auto"/>
            <w:vAlign w:val="center"/>
            <w:hideMark/>
          </w:tcPr>
          <w:p w14:paraId="7923E416"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国标</w:t>
            </w:r>
          </w:p>
        </w:tc>
      </w:tr>
      <w:tr w:rsidR="00E303BC" w:rsidRPr="00B5198E" w14:paraId="336AAC05" w14:textId="77777777" w:rsidTr="00E3718B">
        <w:trPr>
          <w:trHeight w:val="825"/>
        </w:trPr>
        <w:tc>
          <w:tcPr>
            <w:tcW w:w="0" w:type="auto"/>
            <w:shd w:val="clear" w:color="auto" w:fill="auto"/>
            <w:vAlign w:val="center"/>
            <w:hideMark/>
          </w:tcPr>
          <w:p w14:paraId="0FF5BC1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20</w:t>
            </w:r>
          </w:p>
        </w:tc>
        <w:tc>
          <w:tcPr>
            <w:tcW w:w="1963" w:type="dxa"/>
            <w:shd w:val="clear" w:color="auto" w:fill="auto"/>
            <w:vAlign w:val="center"/>
            <w:hideMark/>
          </w:tcPr>
          <w:p w14:paraId="613D713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信号线</w:t>
            </w:r>
          </w:p>
        </w:tc>
        <w:tc>
          <w:tcPr>
            <w:tcW w:w="2362" w:type="dxa"/>
            <w:shd w:val="clear" w:color="auto" w:fill="auto"/>
            <w:vAlign w:val="center"/>
            <w:hideMark/>
          </w:tcPr>
          <w:p w14:paraId="0D2DCB1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RVVP 3*0.75mm2</w:t>
            </w:r>
          </w:p>
        </w:tc>
        <w:tc>
          <w:tcPr>
            <w:tcW w:w="695" w:type="dxa"/>
            <w:shd w:val="clear" w:color="auto" w:fill="auto"/>
            <w:vAlign w:val="center"/>
            <w:hideMark/>
          </w:tcPr>
          <w:p w14:paraId="30D4DEF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50</w:t>
            </w:r>
          </w:p>
        </w:tc>
        <w:tc>
          <w:tcPr>
            <w:tcW w:w="696" w:type="dxa"/>
            <w:shd w:val="clear" w:color="auto" w:fill="auto"/>
            <w:noWrap/>
            <w:vAlign w:val="center"/>
            <w:hideMark/>
          </w:tcPr>
          <w:p w14:paraId="717B5B2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m</w:t>
            </w:r>
          </w:p>
        </w:tc>
        <w:tc>
          <w:tcPr>
            <w:tcW w:w="3390" w:type="dxa"/>
            <w:shd w:val="clear" w:color="auto" w:fill="auto"/>
            <w:vAlign w:val="center"/>
            <w:hideMark/>
          </w:tcPr>
          <w:p w14:paraId="246435A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国标</w:t>
            </w:r>
          </w:p>
        </w:tc>
      </w:tr>
      <w:tr w:rsidR="00E303BC" w:rsidRPr="00B5198E" w14:paraId="67644162" w14:textId="77777777" w:rsidTr="00E3718B">
        <w:trPr>
          <w:trHeight w:val="692"/>
        </w:trPr>
        <w:tc>
          <w:tcPr>
            <w:tcW w:w="0" w:type="auto"/>
            <w:gridSpan w:val="6"/>
            <w:shd w:val="clear" w:color="auto" w:fill="auto"/>
            <w:vAlign w:val="center"/>
            <w:hideMark/>
          </w:tcPr>
          <w:p w14:paraId="1E5614AF" w14:textId="77777777" w:rsidR="00E303BC" w:rsidRPr="003A7755" w:rsidRDefault="00E303BC" w:rsidP="00E3718B">
            <w:pPr>
              <w:widowControl/>
              <w:jc w:val="center"/>
              <w:rPr>
                <w:rFonts w:ascii="宋体" w:eastAsia="宋体" w:hAnsi="宋体" w:cs="宋体"/>
                <w:b/>
                <w:bCs/>
                <w:color w:val="000000"/>
                <w:kern w:val="0"/>
                <w:szCs w:val="21"/>
              </w:rPr>
            </w:pPr>
            <w:r w:rsidRPr="003A7755">
              <w:rPr>
                <w:rFonts w:ascii="宋体" w:eastAsia="宋体" w:hAnsi="宋体" w:cs="宋体"/>
                <w:b/>
                <w:bCs/>
                <w:color w:val="000000"/>
                <w:kern w:val="0"/>
                <w:sz w:val="24"/>
                <w:szCs w:val="21"/>
              </w:rPr>
              <w:t>三、气路部分</w:t>
            </w:r>
          </w:p>
        </w:tc>
      </w:tr>
      <w:tr w:rsidR="00E303BC" w:rsidRPr="00B5198E" w14:paraId="7A27A50E" w14:textId="77777777" w:rsidTr="00E3718B">
        <w:trPr>
          <w:trHeight w:val="315"/>
        </w:trPr>
        <w:tc>
          <w:tcPr>
            <w:tcW w:w="0" w:type="auto"/>
            <w:shd w:val="clear" w:color="auto" w:fill="auto"/>
            <w:noWrap/>
            <w:vAlign w:val="center"/>
            <w:hideMark/>
          </w:tcPr>
          <w:p w14:paraId="0C2D3534" w14:textId="77777777" w:rsidR="00E303BC" w:rsidRPr="003A7755" w:rsidRDefault="00E303BC" w:rsidP="00E3718B">
            <w:pPr>
              <w:widowControl/>
              <w:jc w:val="center"/>
              <w:rPr>
                <w:rFonts w:ascii="宋体" w:eastAsia="宋体" w:hAnsi="宋体" w:cs="宋体"/>
                <w:b/>
                <w:bCs/>
                <w:color w:val="000000"/>
                <w:kern w:val="0"/>
                <w:szCs w:val="21"/>
              </w:rPr>
            </w:pPr>
          </w:p>
        </w:tc>
        <w:tc>
          <w:tcPr>
            <w:tcW w:w="0" w:type="auto"/>
            <w:gridSpan w:val="5"/>
            <w:shd w:val="clear" w:color="auto" w:fill="auto"/>
            <w:noWrap/>
            <w:vAlign w:val="center"/>
            <w:hideMark/>
          </w:tcPr>
          <w:p w14:paraId="3D5ED53F" w14:textId="77777777" w:rsidR="00E303BC" w:rsidRPr="003A7755" w:rsidRDefault="00E303BC" w:rsidP="00E3718B">
            <w:pPr>
              <w:widowControl/>
              <w:jc w:val="center"/>
              <w:rPr>
                <w:rFonts w:ascii="宋体" w:eastAsia="宋体" w:hAnsi="宋体" w:cs="宋体"/>
                <w:b/>
                <w:bCs/>
                <w:color w:val="000000"/>
                <w:kern w:val="0"/>
                <w:szCs w:val="21"/>
              </w:rPr>
            </w:pPr>
            <w:r w:rsidRPr="003A7755">
              <w:rPr>
                <w:rFonts w:ascii="宋体" w:eastAsia="宋体" w:hAnsi="宋体" w:cs="宋体"/>
                <w:b/>
                <w:bCs/>
                <w:color w:val="000000"/>
                <w:kern w:val="0"/>
                <w:szCs w:val="21"/>
              </w:rPr>
              <w:t>319筛分室</w:t>
            </w:r>
          </w:p>
        </w:tc>
      </w:tr>
      <w:tr w:rsidR="00E303BC" w:rsidRPr="00B5198E" w14:paraId="53E5E40E" w14:textId="77777777" w:rsidTr="00E3718B">
        <w:trPr>
          <w:trHeight w:val="315"/>
        </w:trPr>
        <w:tc>
          <w:tcPr>
            <w:tcW w:w="0" w:type="auto"/>
            <w:shd w:val="clear" w:color="auto" w:fill="auto"/>
            <w:noWrap/>
            <w:vAlign w:val="center"/>
            <w:hideMark/>
          </w:tcPr>
          <w:p w14:paraId="5DF3FBC0" w14:textId="77777777" w:rsidR="00E303BC" w:rsidRPr="003A7755" w:rsidRDefault="00E303BC" w:rsidP="00E3718B">
            <w:pPr>
              <w:widowControl/>
              <w:jc w:val="center"/>
              <w:rPr>
                <w:rFonts w:ascii="宋体" w:eastAsia="宋体" w:hAnsi="宋体" w:cs="宋体"/>
                <w:b/>
                <w:bCs/>
                <w:color w:val="000000"/>
                <w:kern w:val="0"/>
                <w:szCs w:val="21"/>
              </w:rPr>
            </w:pPr>
          </w:p>
        </w:tc>
        <w:tc>
          <w:tcPr>
            <w:tcW w:w="0" w:type="auto"/>
            <w:gridSpan w:val="5"/>
            <w:shd w:val="clear" w:color="auto" w:fill="auto"/>
            <w:noWrap/>
            <w:vAlign w:val="center"/>
            <w:hideMark/>
          </w:tcPr>
          <w:p w14:paraId="740DE3B7" w14:textId="77777777" w:rsidR="00E303BC" w:rsidRPr="003A7755" w:rsidRDefault="00E303BC" w:rsidP="00E3718B">
            <w:pPr>
              <w:widowControl/>
              <w:jc w:val="center"/>
              <w:rPr>
                <w:rFonts w:ascii="宋体" w:eastAsia="宋体" w:hAnsi="宋体" w:cs="宋体"/>
                <w:b/>
                <w:bCs/>
                <w:color w:val="000000"/>
                <w:kern w:val="0"/>
                <w:szCs w:val="21"/>
              </w:rPr>
            </w:pPr>
            <w:r w:rsidRPr="003A7755">
              <w:rPr>
                <w:rFonts w:ascii="宋体" w:eastAsia="宋体" w:hAnsi="宋体" w:cs="宋体"/>
                <w:b/>
                <w:bCs/>
                <w:color w:val="000000"/>
                <w:kern w:val="0"/>
                <w:szCs w:val="21"/>
              </w:rPr>
              <w:t>气瓶间</w:t>
            </w:r>
          </w:p>
        </w:tc>
      </w:tr>
      <w:tr w:rsidR="00E303BC" w:rsidRPr="00B5198E" w14:paraId="049AC869" w14:textId="77777777" w:rsidTr="00E3718B">
        <w:trPr>
          <w:trHeight w:val="1155"/>
        </w:trPr>
        <w:tc>
          <w:tcPr>
            <w:tcW w:w="0" w:type="auto"/>
            <w:shd w:val="clear" w:color="auto" w:fill="auto"/>
            <w:noWrap/>
            <w:vAlign w:val="center"/>
            <w:hideMark/>
          </w:tcPr>
          <w:p w14:paraId="356AE19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1963" w:type="dxa"/>
            <w:shd w:val="clear" w:color="auto" w:fill="auto"/>
            <w:vAlign w:val="center"/>
            <w:hideMark/>
          </w:tcPr>
          <w:p w14:paraId="605D95B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手动切换（1*1）</w:t>
            </w:r>
          </w:p>
        </w:tc>
        <w:tc>
          <w:tcPr>
            <w:tcW w:w="2362" w:type="dxa"/>
            <w:shd w:val="clear" w:color="auto" w:fill="auto"/>
            <w:vAlign w:val="center"/>
            <w:hideMark/>
          </w:tcPr>
          <w:p w14:paraId="0145F70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包含一级减压器，配套两节点汇流排</w:t>
            </w:r>
          </w:p>
        </w:tc>
        <w:tc>
          <w:tcPr>
            <w:tcW w:w="695" w:type="dxa"/>
            <w:shd w:val="clear" w:color="auto" w:fill="auto"/>
            <w:noWrap/>
            <w:vAlign w:val="center"/>
            <w:hideMark/>
          </w:tcPr>
          <w:p w14:paraId="7422CE6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7655908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套</w:t>
            </w:r>
          </w:p>
        </w:tc>
        <w:tc>
          <w:tcPr>
            <w:tcW w:w="3390" w:type="dxa"/>
            <w:shd w:val="clear" w:color="auto" w:fill="auto"/>
            <w:noWrap/>
            <w:vAlign w:val="center"/>
          </w:tcPr>
          <w:p w14:paraId="4B9740B9"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5112464F" w14:textId="77777777" w:rsidTr="00E3718B">
        <w:trPr>
          <w:trHeight w:val="1725"/>
        </w:trPr>
        <w:tc>
          <w:tcPr>
            <w:tcW w:w="0" w:type="auto"/>
            <w:shd w:val="clear" w:color="auto" w:fill="auto"/>
            <w:noWrap/>
            <w:vAlign w:val="center"/>
            <w:hideMark/>
          </w:tcPr>
          <w:p w14:paraId="4107176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1963" w:type="dxa"/>
            <w:shd w:val="clear" w:color="auto" w:fill="auto"/>
            <w:vAlign w:val="center"/>
            <w:hideMark/>
          </w:tcPr>
          <w:p w14:paraId="481960D2"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高压软管</w:t>
            </w:r>
          </w:p>
        </w:tc>
        <w:tc>
          <w:tcPr>
            <w:tcW w:w="2362" w:type="dxa"/>
            <w:shd w:val="clear" w:color="auto" w:fill="auto"/>
            <w:vAlign w:val="center"/>
            <w:hideMark/>
          </w:tcPr>
          <w:p w14:paraId="10A43E0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工作压力300bar，进口气螺纹1/4FNPT，材质:316La  长度;1M</w:t>
            </w:r>
          </w:p>
        </w:tc>
        <w:tc>
          <w:tcPr>
            <w:tcW w:w="695" w:type="dxa"/>
            <w:shd w:val="clear" w:color="auto" w:fill="auto"/>
            <w:noWrap/>
            <w:vAlign w:val="center"/>
            <w:hideMark/>
          </w:tcPr>
          <w:p w14:paraId="07ECF91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696" w:type="dxa"/>
            <w:shd w:val="clear" w:color="auto" w:fill="auto"/>
            <w:noWrap/>
            <w:vAlign w:val="center"/>
            <w:hideMark/>
          </w:tcPr>
          <w:p w14:paraId="291D0A6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根</w:t>
            </w:r>
          </w:p>
        </w:tc>
        <w:tc>
          <w:tcPr>
            <w:tcW w:w="3390" w:type="dxa"/>
            <w:shd w:val="clear" w:color="auto" w:fill="auto"/>
            <w:noWrap/>
            <w:vAlign w:val="center"/>
          </w:tcPr>
          <w:p w14:paraId="5A24CE7C"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05ADC684" w14:textId="77777777" w:rsidTr="00E3718B">
        <w:trPr>
          <w:trHeight w:val="1440"/>
        </w:trPr>
        <w:tc>
          <w:tcPr>
            <w:tcW w:w="0" w:type="auto"/>
            <w:shd w:val="clear" w:color="auto" w:fill="auto"/>
            <w:noWrap/>
            <w:vAlign w:val="center"/>
            <w:hideMark/>
          </w:tcPr>
          <w:p w14:paraId="452027A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3</w:t>
            </w:r>
          </w:p>
        </w:tc>
        <w:tc>
          <w:tcPr>
            <w:tcW w:w="1963" w:type="dxa"/>
            <w:shd w:val="clear" w:color="auto" w:fill="auto"/>
            <w:vAlign w:val="center"/>
            <w:hideMark/>
          </w:tcPr>
          <w:p w14:paraId="7D9F1606"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钢瓶接头</w:t>
            </w:r>
          </w:p>
        </w:tc>
        <w:tc>
          <w:tcPr>
            <w:tcW w:w="2362" w:type="dxa"/>
            <w:shd w:val="clear" w:color="auto" w:fill="auto"/>
            <w:vAlign w:val="center"/>
            <w:hideMark/>
          </w:tcPr>
          <w:p w14:paraId="5B1CDFE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G5/8-RH接头，要求耐压：300bar，材质-316L</w:t>
            </w:r>
          </w:p>
        </w:tc>
        <w:tc>
          <w:tcPr>
            <w:tcW w:w="695" w:type="dxa"/>
            <w:shd w:val="clear" w:color="auto" w:fill="auto"/>
            <w:noWrap/>
            <w:vAlign w:val="center"/>
            <w:hideMark/>
          </w:tcPr>
          <w:p w14:paraId="7DC5DD1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696" w:type="dxa"/>
            <w:shd w:val="clear" w:color="auto" w:fill="auto"/>
            <w:noWrap/>
            <w:vAlign w:val="center"/>
            <w:hideMark/>
          </w:tcPr>
          <w:p w14:paraId="2AC04640"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noWrap/>
            <w:vAlign w:val="center"/>
          </w:tcPr>
          <w:p w14:paraId="2D53DF64"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6D781114" w14:textId="77777777" w:rsidTr="00E3718B">
        <w:trPr>
          <w:trHeight w:val="585"/>
        </w:trPr>
        <w:tc>
          <w:tcPr>
            <w:tcW w:w="0" w:type="auto"/>
            <w:shd w:val="clear" w:color="auto" w:fill="auto"/>
            <w:noWrap/>
            <w:vAlign w:val="center"/>
            <w:hideMark/>
          </w:tcPr>
          <w:p w14:paraId="76A5587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4</w:t>
            </w:r>
          </w:p>
        </w:tc>
        <w:tc>
          <w:tcPr>
            <w:tcW w:w="1963" w:type="dxa"/>
            <w:shd w:val="clear" w:color="auto" w:fill="auto"/>
            <w:vAlign w:val="center"/>
            <w:hideMark/>
          </w:tcPr>
          <w:p w14:paraId="4040CFD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双外丝单向阀</w:t>
            </w:r>
          </w:p>
        </w:tc>
        <w:tc>
          <w:tcPr>
            <w:tcW w:w="2362" w:type="dxa"/>
            <w:shd w:val="clear" w:color="auto" w:fill="auto"/>
            <w:vAlign w:val="center"/>
            <w:hideMark/>
          </w:tcPr>
          <w:p w14:paraId="11730EF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SS-HN-MNT4</w:t>
            </w:r>
          </w:p>
        </w:tc>
        <w:tc>
          <w:tcPr>
            <w:tcW w:w="695" w:type="dxa"/>
            <w:shd w:val="clear" w:color="auto" w:fill="auto"/>
            <w:noWrap/>
            <w:vAlign w:val="center"/>
            <w:hideMark/>
          </w:tcPr>
          <w:p w14:paraId="06116CE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696" w:type="dxa"/>
            <w:shd w:val="clear" w:color="auto" w:fill="auto"/>
            <w:noWrap/>
            <w:vAlign w:val="center"/>
            <w:hideMark/>
          </w:tcPr>
          <w:p w14:paraId="658C821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noWrap/>
            <w:vAlign w:val="center"/>
          </w:tcPr>
          <w:p w14:paraId="5A6846FC"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4640857F" w14:textId="77777777" w:rsidTr="00E3718B">
        <w:trPr>
          <w:trHeight w:val="870"/>
        </w:trPr>
        <w:tc>
          <w:tcPr>
            <w:tcW w:w="0" w:type="auto"/>
            <w:shd w:val="clear" w:color="auto" w:fill="auto"/>
            <w:noWrap/>
            <w:vAlign w:val="center"/>
            <w:hideMark/>
          </w:tcPr>
          <w:p w14:paraId="32341CC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w:t>
            </w:r>
          </w:p>
        </w:tc>
        <w:tc>
          <w:tcPr>
            <w:tcW w:w="1963" w:type="dxa"/>
            <w:shd w:val="clear" w:color="auto" w:fill="auto"/>
            <w:vAlign w:val="center"/>
            <w:hideMark/>
          </w:tcPr>
          <w:p w14:paraId="1442047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减压器接头</w:t>
            </w:r>
          </w:p>
        </w:tc>
        <w:tc>
          <w:tcPr>
            <w:tcW w:w="2362" w:type="dxa"/>
            <w:shd w:val="clear" w:color="auto" w:fill="auto"/>
            <w:vAlign w:val="center"/>
            <w:hideMark/>
          </w:tcPr>
          <w:p w14:paraId="43B15BA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1/4NPT-1/4卡套  耐压3000PSI</w:t>
            </w:r>
          </w:p>
        </w:tc>
        <w:tc>
          <w:tcPr>
            <w:tcW w:w="695" w:type="dxa"/>
            <w:shd w:val="clear" w:color="auto" w:fill="auto"/>
            <w:noWrap/>
            <w:vAlign w:val="center"/>
            <w:hideMark/>
          </w:tcPr>
          <w:p w14:paraId="0617335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4319B0F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noWrap/>
            <w:vAlign w:val="center"/>
          </w:tcPr>
          <w:p w14:paraId="4BA64F64"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22127993" w14:textId="77777777" w:rsidTr="00E3718B">
        <w:trPr>
          <w:trHeight w:val="1440"/>
        </w:trPr>
        <w:tc>
          <w:tcPr>
            <w:tcW w:w="0" w:type="auto"/>
            <w:shd w:val="clear" w:color="auto" w:fill="auto"/>
            <w:noWrap/>
            <w:vAlign w:val="center"/>
            <w:hideMark/>
          </w:tcPr>
          <w:p w14:paraId="344E2EA2"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6</w:t>
            </w:r>
          </w:p>
        </w:tc>
        <w:tc>
          <w:tcPr>
            <w:tcW w:w="1963" w:type="dxa"/>
            <w:shd w:val="clear" w:color="auto" w:fill="auto"/>
            <w:vAlign w:val="center"/>
            <w:hideMark/>
          </w:tcPr>
          <w:p w14:paraId="365FB9F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卡套球阀</w:t>
            </w:r>
          </w:p>
        </w:tc>
        <w:tc>
          <w:tcPr>
            <w:tcW w:w="2362" w:type="dxa"/>
            <w:shd w:val="clear" w:color="auto" w:fill="auto"/>
            <w:vAlign w:val="center"/>
            <w:hideMark/>
          </w:tcPr>
          <w:p w14:paraId="116F2782"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 xml:space="preserve">  SS-BVL-TF4   进出气1/4卡套，耐压1000PSI</w:t>
            </w:r>
          </w:p>
        </w:tc>
        <w:tc>
          <w:tcPr>
            <w:tcW w:w="695" w:type="dxa"/>
            <w:shd w:val="clear" w:color="auto" w:fill="auto"/>
            <w:noWrap/>
            <w:vAlign w:val="center"/>
            <w:hideMark/>
          </w:tcPr>
          <w:p w14:paraId="704B5EB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167DB76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noWrap/>
            <w:vAlign w:val="center"/>
          </w:tcPr>
          <w:p w14:paraId="6FF195F3"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23A42C8B" w14:textId="77777777" w:rsidTr="00E3718B">
        <w:trPr>
          <w:trHeight w:val="315"/>
        </w:trPr>
        <w:tc>
          <w:tcPr>
            <w:tcW w:w="0" w:type="auto"/>
            <w:shd w:val="clear" w:color="auto" w:fill="auto"/>
            <w:noWrap/>
            <w:vAlign w:val="center"/>
            <w:hideMark/>
          </w:tcPr>
          <w:p w14:paraId="39CEBE44" w14:textId="77777777" w:rsidR="00E303BC" w:rsidRPr="003A7755" w:rsidRDefault="00E303BC" w:rsidP="00E3718B">
            <w:pPr>
              <w:widowControl/>
              <w:jc w:val="center"/>
              <w:rPr>
                <w:rFonts w:ascii="宋体" w:eastAsia="宋体" w:hAnsi="宋体" w:cs="宋体"/>
                <w:color w:val="000000"/>
                <w:kern w:val="0"/>
                <w:szCs w:val="21"/>
              </w:rPr>
            </w:pPr>
          </w:p>
        </w:tc>
        <w:tc>
          <w:tcPr>
            <w:tcW w:w="0" w:type="auto"/>
            <w:gridSpan w:val="5"/>
            <w:shd w:val="clear" w:color="auto" w:fill="auto"/>
            <w:noWrap/>
            <w:vAlign w:val="center"/>
            <w:hideMark/>
          </w:tcPr>
          <w:p w14:paraId="4B660394" w14:textId="77777777" w:rsidR="00E303BC" w:rsidRPr="003A7755" w:rsidRDefault="00E303BC" w:rsidP="00E3718B">
            <w:pPr>
              <w:widowControl/>
              <w:jc w:val="center"/>
              <w:rPr>
                <w:rFonts w:ascii="宋体" w:eastAsia="宋体" w:hAnsi="宋体" w:cs="宋体"/>
                <w:b/>
                <w:bCs/>
                <w:color w:val="000000"/>
                <w:kern w:val="0"/>
                <w:szCs w:val="21"/>
              </w:rPr>
            </w:pPr>
            <w:r w:rsidRPr="003A7755">
              <w:rPr>
                <w:rFonts w:ascii="宋体" w:eastAsia="宋体" w:hAnsi="宋体" w:cs="宋体"/>
                <w:b/>
                <w:bCs/>
                <w:color w:val="000000"/>
                <w:kern w:val="0"/>
                <w:szCs w:val="21"/>
              </w:rPr>
              <w:t>终端</w:t>
            </w:r>
          </w:p>
        </w:tc>
      </w:tr>
      <w:tr w:rsidR="00E303BC" w:rsidRPr="00B5198E" w14:paraId="1FA95064" w14:textId="77777777" w:rsidTr="00E3718B">
        <w:trPr>
          <w:trHeight w:val="1440"/>
        </w:trPr>
        <w:tc>
          <w:tcPr>
            <w:tcW w:w="0" w:type="auto"/>
            <w:shd w:val="clear" w:color="auto" w:fill="auto"/>
            <w:noWrap/>
            <w:vAlign w:val="center"/>
            <w:hideMark/>
          </w:tcPr>
          <w:p w14:paraId="6C4D99E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7</w:t>
            </w:r>
          </w:p>
        </w:tc>
        <w:tc>
          <w:tcPr>
            <w:tcW w:w="1963" w:type="dxa"/>
            <w:shd w:val="clear" w:color="auto" w:fill="auto"/>
            <w:vAlign w:val="center"/>
            <w:hideMark/>
          </w:tcPr>
          <w:p w14:paraId="7816F33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终端球阀</w:t>
            </w:r>
          </w:p>
        </w:tc>
        <w:tc>
          <w:tcPr>
            <w:tcW w:w="2362" w:type="dxa"/>
            <w:shd w:val="clear" w:color="auto" w:fill="auto"/>
            <w:vAlign w:val="center"/>
            <w:hideMark/>
          </w:tcPr>
          <w:p w14:paraId="237E326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进出气1/4卡套，材质：不锈钢 耐压：1000PSI</w:t>
            </w:r>
          </w:p>
        </w:tc>
        <w:tc>
          <w:tcPr>
            <w:tcW w:w="695" w:type="dxa"/>
            <w:shd w:val="clear" w:color="auto" w:fill="auto"/>
            <w:noWrap/>
            <w:vAlign w:val="center"/>
            <w:hideMark/>
          </w:tcPr>
          <w:p w14:paraId="3B6102D2"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696" w:type="dxa"/>
            <w:shd w:val="clear" w:color="auto" w:fill="auto"/>
            <w:noWrap/>
            <w:vAlign w:val="center"/>
            <w:hideMark/>
          </w:tcPr>
          <w:p w14:paraId="13B604D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noWrap/>
            <w:vAlign w:val="center"/>
          </w:tcPr>
          <w:p w14:paraId="48E54C34"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461B3E8B" w14:textId="77777777" w:rsidTr="00E3718B">
        <w:trPr>
          <w:trHeight w:val="1155"/>
        </w:trPr>
        <w:tc>
          <w:tcPr>
            <w:tcW w:w="0" w:type="auto"/>
            <w:shd w:val="clear" w:color="auto" w:fill="auto"/>
            <w:noWrap/>
            <w:vAlign w:val="center"/>
            <w:hideMark/>
          </w:tcPr>
          <w:p w14:paraId="3D7DDC9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8</w:t>
            </w:r>
          </w:p>
        </w:tc>
        <w:tc>
          <w:tcPr>
            <w:tcW w:w="1963" w:type="dxa"/>
            <w:shd w:val="clear" w:color="auto" w:fill="auto"/>
            <w:vAlign w:val="center"/>
            <w:hideMark/>
          </w:tcPr>
          <w:p w14:paraId="2083E1D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终端转接头</w:t>
            </w:r>
          </w:p>
        </w:tc>
        <w:tc>
          <w:tcPr>
            <w:tcW w:w="2362" w:type="dxa"/>
            <w:shd w:val="clear" w:color="auto" w:fill="auto"/>
            <w:vAlign w:val="center"/>
            <w:hideMark/>
          </w:tcPr>
          <w:p w14:paraId="7E7C11A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1/4光管-8MM宝塔头  耐压1000PSI</w:t>
            </w:r>
          </w:p>
        </w:tc>
        <w:tc>
          <w:tcPr>
            <w:tcW w:w="695" w:type="dxa"/>
            <w:shd w:val="clear" w:color="auto" w:fill="auto"/>
            <w:noWrap/>
            <w:vAlign w:val="center"/>
            <w:hideMark/>
          </w:tcPr>
          <w:p w14:paraId="78BD387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696" w:type="dxa"/>
            <w:shd w:val="clear" w:color="auto" w:fill="auto"/>
            <w:noWrap/>
            <w:vAlign w:val="center"/>
            <w:hideMark/>
          </w:tcPr>
          <w:p w14:paraId="0E2CD59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noWrap/>
            <w:vAlign w:val="center"/>
          </w:tcPr>
          <w:p w14:paraId="690A2ADD"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2514DA31" w14:textId="77777777" w:rsidTr="00E3718B">
        <w:trPr>
          <w:trHeight w:val="315"/>
        </w:trPr>
        <w:tc>
          <w:tcPr>
            <w:tcW w:w="0" w:type="auto"/>
            <w:shd w:val="clear" w:color="auto" w:fill="auto"/>
            <w:noWrap/>
            <w:vAlign w:val="center"/>
            <w:hideMark/>
          </w:tcPr>
          <w:p w14:paraId="1E3B47AB" w14:textId="77777777" w:rsidR="00E303BC" w:rsidRPr="003A7755" w:rsidRDefault="00E303BC" w:rsidP="00E3718B">
            <w:pPr>
              <w:widowControl/>
              <w:jc w:val="center"/>
              <w:rPr>
                <w:rFonts w:ascii="宋体" w:eastAsia="宋体" w:hAnsi="宋体" w:cs="宋体"/>
                <w:color w:val="000000"/>
                <w:kern w:val="0"/>
                <w:szCs w:val="21"/>
              </w:rPr>
            </w:pPr>
          </w:p>
        </w:tc>
        <w:tc>
          <w:tcPr>
            <w:tcW w:w="0" w:type="auto"/>
            <w:gridSpan w:val="5"/>
            <w:shd w:val="clear" w:color="auto" w:fill="auto"/>
            <w:noWrap/>
            <w:vAlign w:val="center"/>
            <w:hideMark/>
          </w:tcPr>
          <w:p w14:paraId="6339378C" w14:textId="77777777" w:rsidR="00E303BC" w:rsidRPr="003A7755" w:rsidRDefault="00E303BC" w:rsidP="00E3718B">
            <w:pPr>
              <w:widowControl/>
              <w:jc w:val="center"/>
              <w:rPr>
                <w:rFonts w:ascii="宋体" w:eastAsia="宋体" w:hAnsi="宋体" w:cs="宋体"/>
                <w:b/>
                <w:bCs/>
                <w:color w:val="000000"/>
                <w:kern w:val="0"/>
                <w:szCs w:val="21"/>
              </w:rPr>
            </w:pPr>
            <w:r w:rsidRPr="003A7755">
              <w:rPr>
                <w:rFonts w:ascii="宋体" w:eastAsia="宋体" w:hAnsi="宋体" w:cs="宋体"/>
                <w:b/>
                <w:bCs/>
                <w:color w:val="000000"/>
                <w:kern w:val="0"/>
                <w:szCs w:val="21"/>
              </w:rPr>
              <w:t>管道辅材</w:t>
            </w:r>
          </w:p>
        </w:tc>
      </w:tr>
      <w:tr w:rsidR="00E303BC" w:rsidRPr="00B5198E" w14:paraId="61D5C510" w14:textId="77777777" w:rsidTr="00E3718B">
        <w:trPr>
          <w:trHeight w:val="300"/>
        </w:trPr>
        <w:tc>
          <w:tcPr>
            <w:tcW w:w="0" w:type="auto"/>
            <w:shd w:val="clear" w:color="auto" w:fill="auto"/>
            <w:noWrap/>
            <w:vAlign w:val="center"/>
            <w:hideMark/>
          </w:tcPr>
          <w:p w14:paraId="2C03459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lastRenderedPageBreak/>
              <w:t>9</w:t>
            </w:r>
          </w:p>
        </w:tc>
        <w:tc>
          <w:tcPr>
            <w:tcW w:w="1963" w:type="dxa"/>
            <w:shd w:val="clear" w:color="auto" w:fill="auto"/>
            <w:vAlign w:val="center"/>
            <w:hideMark/>
          </w:tcPr>
          <w:p w14:paraId="1491B01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不锈钢管</w:t>
            </w:r>
          </w:p>
        </w:tc>
        <w:tc>
          <w:tcPr>
            <w:tcW w:w="2362" w:type="dxa"/>
            <w:shd w:val="clear" w:color="auto" w:fill="auto"/>
            <w:noWrap/>
            <w:vAlign w:val="center"/>
            <w:hideMark/>
          </w:tcPr>
          <w:p w14:paraId="341DFE7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 xml:space="preserve">  316L-BA-1/4  外径：6.35MM  壁厚：0.89MM</w:t>
            </w:r>
          </w:p>
        </w:tc>
        <w:tc>
          <w:tcPr>
            <w:tcW w:w="695" w:type="dxa"/>
            <w:shd w:val="clear" w:color="auto" w:fill="auto"/>
            <w:noWrap/>
            <w:vAlign w:val="center"/>
            <w:hideMark/>
          </w:tcPr>
          <w:p w14:paraId="7DB8AC7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20</w:t>
            </w:r>
          </w:p>
        </w:tc>
        <w:tc>
          <w:tcPr>
            <w:tcW w:w="696" w:type="dxa"/>
            <w:shd w:val="clear" w:color="auto" w:fill="auto"/>
            <w:noWrap/>
            <w:vAlign w:val="center"/>
            <w:hideMark/>
          </w:tcPr>
          <w:p w14:paraId="30BE489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米</w:t>
            </w:r>
          </w:p>
        </w:tc>
        <w:tc>
          <w:tcPr>
            <w:tcW w:w="3390" w:type="dxa"/>
            <w:shd w:val="clear" w:color="auto" w:fill="auto"/>
            <w:noWrap/>
            <w:vAlign w:val="center"/>
          </w:tcPr>
          <w:p w14:paraId="0EF4D681"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7723CFD9" w14:textId="77777777" w:rsidTr="00E3718B">
        <w:trPr>
          <w:trHeight w:val="870"/>
        </w:trPr>
        <w:tc>
          <w:tcPr>
            <w:tcW w:w="0" w:type="auto"/>
            <w:shd w:val="clear" w:color="auto" w:fill="auto"/>
            <w:noWrap/>
            <w:vAlign w:val="center"/>
            <w:hideMark/>
          </w:tcPr>
          <w:p w14:paraId="60F5EB7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10</w:t>
            </w:r>
          </w:p>
        </w:tc>
        <w:tc>
          <w:tcPr>
            <w:tcW w:w="1963" w:type="dxa"/>
            <w:shd w:val="clear" w:color="auto" w:fill="auto"/>
            <w:vAlign w:val="center"/>
            <w:hideMark/>
          </w:tcPr>
          <w:p w14:paraId="55577A0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卡套直通</w:t>
            </w:r>
          </w:p>
        </w:tc>
        <w:tc>
          <w:tcPr>
            <w:tcW w:w="2362" w:type="dxa"/>
            <w:shd w:val="clear" w:color="auto" w:fill="auto"/>
            <w:vAlign w:val="center"/>
            <w:hideMark/>
          </w:tcPr>
          <w:p w14:paraId="17F1BFD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1/4  耐压3000PSI   卡套</w:t>
            </w:r>
          </w:p>
        </w:tc>
        <w:tc>
          <w:tcPr>
            <w:tcW w:w="695" w:type="dxa"/>
            <w:shd w:val="clear" w:color="auto" w:fill="auto"/>
            <w:noWrap/>
            <w:vAlign w:val="center"/>
            <w:hideMark/>
          </w:tcPr>
          <w:p w14:paraId="3059EF7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w:t>
            </w:r>
          </w:p>
        </w:tc>
        <w:tc>
          <w:tcPr>
            <w:tcW w:w="696" w:type="dxa"/>
            <w:shd w:val="clear" w:color="auto" w:fill="auto"/>
            <w:noWrap/>
            <w:vAlign w:val="center"/>
            <w:hideMark/>
          </w:tcPr>
          <w:p w14:paraId="0544062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noWrap/>
            <w:vAlign w:val="center"/>
          </w:tcPr>
          <w:p w14:paraId="1DAC541E"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76C3F2F2" w14:textId="77777777" w:rsidTr="00E3718B">
        <w:trPr>
          <w:trHeight w:val="870"/>
        </w:trPr>
        <w:tc>
          <w:tcPr>
            <w:tcW w:w="0" w:type="auto"/>
            <w:shd w:val="clear" w:color="auto" w:fill="auto"/>
            <w:noWrap/>
            <w:vAlign w:val="center"/>
            <w:hideMark/>
          </w:tcPr>
          <w:p w14:paraId="33E9A69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11</w:t>
            </w:r>
          </w:p>
        </w:tc>
        <w:tc>
          <w:tcPr>
            <w:tcW w:w="1963" w:type="dxa"/>
            <w:shd w:val="clear" w:color="auto" w:fill="auto"/>
            <w:vAlign w:val="center"/>
            <w:hideMark/>
          </w:tcPr>
          <w:p w14:paraId="25A8413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卡套三通</w:t>
            </w:r>
          </w:p>
        </w:tc>
        <w:tc>
          <w:tcPr>
            <w:tcW w:w="2362" w:type="dxa"/>
            <w:shd w:val="clear" w:color="auto" w:fill="auto"/>
            <w:vAlign w:val="center"/>
            <w:hideMark/>
          </w:tcPr>
          <w:p w14:paraId="42DB102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1/4  耐压3000PSI   卡套</w:t>
            </w:r>
          </w:p>
        </w:tc>
        <w:tc>
          <w:tcPr>
            <w:tcW w:w="695" w:type="dxa"/>
            <w:shd w:val="clear" w:color="auto" w:fill="auto"/>
            <w:noWrap/>
            <w:vAlign w:val="center"/>
            <w:hideMark/>
          </w:tcPr>
          <w:p w14:paraId="6907B04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6703C87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noWrap/>
            <w:vAlign w:val="center"/>
          </w:tcPr>
          <w:p w14:paraId="172EBAE0"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1AAAA45D" w14:textId="77777777" w:rsidTr="00E3718B">
        <w:trPr>
          <w:trHeight w:val="300"/>
        </w:trPr>
        <w:tc>
          <w:tcPr>
            <w:tcW w:w="0" w:type="auto"/>
            <w:shd w:val="clear" w:color="auto" w:fill="auto"/>
            <w:noWrap/>
            <w:vAlign w:val="center"/>
            <w:hideMark/>
          </w:tcPr>
          <w:p w14:paraId="564C2A5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12</w:t>
            </w:r>
          </w:p>
        </w:tc>
        <w:tc>
          <w:tcPr>
            <w:tcW w:w="1963" w:type="dxa"/>
            <w:shd w:val="clear" w:color="auto" w:fill="auto"/>
            <w:vAlign w:val="center"/>
            <w:hideMark/>
          </w:tcPr>
          <w:p w14:paraId="43024D1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安装面板</w:t>
            </w:r>
          </w:p>
        </w:tc>
        <w:tc>
          <w:tcPr>
            <w:tcW w:w="2362" w:type="dxa"/>
            <w:shd w:val="clear" w:color="auto" w:fill="auto"/>
            <w:vAlign w:val="center"/>
            <w:hideMark/>
          </w:tcPr>
          <w:p w14:paraId="4A5519C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200*155</w:t>
            </w:r>
          </w:p>
        </w:tc>
        <w:tc>
          <w:tcPr>
            <w:tcW w:w="695" w:type="dxa"/>
            <w:shd w:val="clear" w:color="auto" w:fill="auto"/>
            <w:noWrap/>
            <w:vAlign w:val="center"/>
            <w:hideMark/>
          </w:tcPr>
          <w:p w14:paraId="3DCA51F0"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15B646F2"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块</w:t>
            </w:r>
          </w:p>
        </w:tc>
        <w:tc>
          <w:tcPr>
            <w:tcW w:w="3390" w:type="dxa"/>
            <w:shd w:val="clear" w:color="auto" w:fill="auto"/>
            <w:noWrap/>
            <w:vAlign w:val="center"/>
          </w:tcPr>
          <w:p w14:paraId="0CCC74D4"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66A7D2AA" w14:textId="77777777" w:rsidTr="00E3718B">
        <w:trPr>
          <w:trHeight w:val="300"/>
        </w:trPr>
        <w:tc>
          <w:tcPr>
            <w:tcW w:w="0" w:type="auto"/>
            <w:shd w:val="clear" w:color="auto" w:fill="auto"/>
            <w:noWrap/>
            <w:vAlign w:val="center"/>
            <w:hideMark/>
          </w:tcPr>
          <w:p w14:paraId="1F7031D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13</w:t>
            </w:r>
          </w:p>
        </w:tc>
        <w:tc>
          <w:tcPr>
            <w:tcW w:w="1963" w:type="dxa"/>
            <w:shd w:val="clear" w:color="auto" w:fill="auto"/>
            <w:vAlign w:val="center"/>
            <w:hideMark/>
          </w:tcPr>
          <w:p w14:paraId="2E35E05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钢瓶固定架</w:t>
            </w:r>
          </w:p>
        </w:tc>
        <w:tc>
          <w:tcPr>
            <w:tcW w:w="2362" w:type="dxa"/>
            <w:shd w:val="clear" w:color="auto" w:fill="auto"/>
            <w:noWrap/>
            <w:vAlign w:val="center"/>
            <w:hideMark/>
          </w:tcPr>
          <w:p w14:paraId="63EB9F5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ABS 阻燃</w:t>
            </w:r>
          </w:p>
        </w:tc>
        <w:tc>
          <w:tcPr>
            <w:tcW w:w="695" w:type="dxa"/>
            <w:shd w:val="clear" w:color="auto" w:fill="auto"/>
            <w:noWrap/>
            <w:vAlign w:val="center"/>
            <w:hideMark/>
          </w:tcPr>
          <w:p w14:paraId="614D194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696" w:type="dxa"/>
            <w:shd w:val="clear" w:color="auto" w:fill="auto"/>
            <w:noWrap/>
            <w:vAlign w:val="center"/>
            <w:hideMark/>
          </w:tcPr>
          <w:p w14:paraId="65D0CED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noWrap/>
            <w:vAlign w:val="center"/>
          </w:tcPr>
          <w:p w14:paraId="169B80C5"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173DC403" w14:textId="77777777" w:rsidTr="00E3718B">
        <w:trPr>
          <w:trHeight w:val="300"/>
        </w:trPr>
        <w:tc>
          <w:tcPr>
            <w:tcW w:w="0" w:type="auto"/>
            <w:shd w:val="clear" w:color="auto" w:fill="auto"/>
            <w:noWrap/>
            <w:vAlign w:val="center"/>
            <w:hideMark/>
          </w:tcPr>
          <w:p w14:paraId="4F49C070"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14</w:t>
            </w:r>
          </w:p>
        </w:tc>
        <w:tc>
          <w:tcPr>
            <w:tcW w:w="1963" w:type="dxa"/>
            <w:shd w:val="clear" w:color="auto" w:fill="auto"/>
            <w:vAlign w:val="center"/>
            <w:hideMark/>
          </w:tcPr>
          <w:p w14:paraId="5B686C1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管夹</w:t>
            </w:r>
          </w:p>
        </w:tc>
        <w:tc>
          <w:tcPr>
            <w:tcW w:w="2362" w:type="dxa"/>
            <w:shd w:val="clear" w:color="auto" w:fill="auto"/>
            <w:vAlign w:val="center"/>
            <w:hideMark/>
          </w:tcPr>
          <w:p w14:paraId="5008962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 xml:space="preserve">1/4  铝合金 </w:t>
            </w:r>
          </w:p>
        </w:tc>
        <w:tc>
          <w:tcPr>
            <w:tcW w:w="695" w:type="dxa"/>
            <w:shd w:val="clear" w:color="auto" w:fill="auto"/>
            <w:noWrap/>
            <w:vAlign w:val="center"/>
            <w:hideMark/>
          </w:tcPr>
          <w:p w14:paraId="747585D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20</w:t>
            </w:r>
          </w:p>
        </w:tc>
        <w:tc>
          <w:tcPr>
            <w:tcW w:w="696" w:type="dxa"/>
            <w:shd w:val="clear" w:color="auto" w:fill="auto"/>
            <w:noWrap/>
            <w:vAlign w:val="center"/>
            <w:hideMark/>
          </w:tcPr>
          <w:p w14:paraId="5B9DBA3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noWrap/>
            <w:vAlign w:val="center"/>
          </w:tcPr>
          <w:p w14:paraId="4CFCBF25"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4B9EA2E6" w14:textId="77777777" w:rsidTr="00E3718B">
        <w:trPr>
          <w:trHeight w:val="300"/>
        </w:trPr>
        <w:tc>
          <w:tcPr>
            <w:tcW w:w="0" w:type="auto"/>
            <w:shd w:val="clear" w:color="auto" w:fill="auto"/>
            <w:noWrap/>
            <w:vAlign w:val="center"/>
            <w:hideMark/>
          </w:tcPr>
          <w:p w14:paraId="37956B3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15</w:t>
            </w:r>
          </w:p>
        </w:tc>
        <w:tc>
          <w:tcPr>
            <w:tcW w:w="1963" w:type="dxa"/>
            <w:shd w:val="clear" w:color="auto" w:fill="auto"/>
            <w:vAlign w:val="center"/>
            <w:hideMark/>
          </w:tcPr>
          <w:p w14:paraId="7A3E61A2"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铝型材</w:t>
            </w:r>
          </w:p>
        </w:tc>
        <w:tc>
          <w:tcPr>
            <w:tcW w:w="2362" w:type="dxa"/>
            <w:shd w:val="clear" w:color="auto" w:fill="auto"/>
            <w:vAlign w:val="center"/>
            <w:hideMark/>
          </w:tcPr>
          <w:p w14:paraId="4634897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30*30</w:t>
            </w:r>
          </w:p>
        </w:tc>
        <w:tc>
          <w:tcPr>
            <w:tcW w:w="695" w:type="dxa"/>
            <w:shd w:val="clear" w:color="auto" w:fill="auto"/>
            <w:noWrap/>
            <w:vAlign w:val="center"/>
            <w:hideMark/>
          </w:tcPr>
          <w:p w14:paraId="6889D58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696" w:type="dxa"/>
            <w:shd w:val="clear" w:color="auto" w:fill="auto"/>
            <w:noWrap/>
            <w:vAlign w:val="center"/>
            <w:hideMark/>
          </w:tcPr>
          <w:p w14:paraId="0AD139D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米</w:t>
            </w:r>
          </w:p>
        </w:tc>
        <w:tc>
          <w:tcPr>
            <w:tcW w:w="3390" w:type="dxa"/>
            <w:shd w:val="clear" w:color="auto" w:fill="auto"/>
            <w:noWrap/>
            <w:vAlign w:val="center"/>
          </w:tcPr>
          <w:p w14:paraId="17A5B85E"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6DDE4B39" w14:textId="77777777" w:rsidTr="00E3718B">
        <w:trPr>
          <w:trHeight w:val="585"/>
        </w:trPr>
        <w:tc>
          <w:tcPr>
            <w:tcW w:w="0" w:type="auto"/>
            <w:shd w:val="clear" w:color="auto" w:fill="auto"/>
            <w:noWrap/>
            <w:vAlign w:val="center"/>
            <w:hideMark/>
          </w:tcPr>
          <w:p w14:paraId="1FDC269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16</w:t>
            </w:r>
          </w:p>
        </w:tc>
        <w:tc>
          <w:tcPr>
            <w:tcW w:w="1963" w:type="dxa"/>
            <w:shd w:val="clear" w:color="auto" w:fill="auto"/>
            <w:vAlign w:val="center"/>
            <w:hideMark/>
          </w:tcPr>
          <w:p w14:paraId="5BC19BA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安装辅材</w:t>
            </w:r>
          </w:p>
        </w:tc>
        <w:tc>
          <w:tcPr>
            <w:tcW w:w="2362" w:type="dxa"/>
            <w:shd w:val="clear" w:color="auto" w:fill="auto"/>
            <w:vAlign w:val="center"/>
            <w:hideMark/>
          </w:tcPr>
          <w:p w14:paraId="2D7CB72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螺丝，标签，线槽</w:t>
            </w:r>
          </w:p>
        </w:tc>
        <w:tc>
          <w:tcPr>
            <w:tcW w:w="695" w:type="dxa"/>
            <w:shd w:val="clear" w:color="auto" w:fill="auto"/>
            <w:noWrap/>
            <w:vAlign w:val="center"/>
            <w:hideMark/>
          </w:tcPr>
          <w:p w14:paraId="248BEF9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2773878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项</w:t>
            </w:r>
          </w:p>
        </w:tc>
        <w:tc>
          <w:tcPr>
            <w:tcW w:w="3390" w:type="dxa"/>
            <w:shd w:val="clear" w:color="auto" w:fill="auto"/>
            <w:noWrap/>
            <w:vAlign w:val="center"/>
          </w:tcPr>
          <w:p w14:paraId="16239380"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65875E90" w14:textId="77777777" w:rsidTr="00E3718B">
        <w:trPr>
          <w:trHeight w:val="315"/>
        </w:trPr>
        <w:tc>
          <w:tcPr>
            <w:tcW w:w="0" w:type="auto"/>
            <w:shd w:val="clear" w:color="auto" w:fill="auto"/>
            <w:noWrap/>
            <w:vAlign w:val="center"/>
            <w:hideMark/>
          </w:tcPr>
          <w:p w14:paraId="03F8AC9E" w14:textId="77777777" w:rsidR="00E303BC" w:rsidRPr="003A7755" w:rsidRDefault="00E303BC" w:rsidP="00E3718B">
            <w:pPr>
              <w:widowControl/>
              <w:jc w:val="center"/>
              <w:rPr>
                <w:rFonts w:ascii="宋体" w:eastAsia="宋体" w:hAnsi="宋体" w:cs="宋体"/>
                <w:color w:val="000000"/>
                <w:kern w:val="0"/>
                <w:szCs w:val="21"/>
              </w:rPr>
            </w:pPr>
          </w:p>
        </w:tc>
        <w:tc>
          <w:tcPr>
            <w:tcW w:w="0" w:type="auto"/>
            <w:gridSpan w:val="5"/>
            <w:shd w:val="clear" w:color="auto" w:fill="auto"/>
            <w:noWrap/>
            <w:vAlign w:val="center"/>
            <w:hideMark/>
          </w:tcPr>
          <w:p w14:paraId="7602D3E1" w14:textId="77777777" w:rsidR="00E303BC" w:rsidRPr="003A7755" w:rsidRDefault="00E303BC" w:rsidP="00E3718B">
            <w:pPr>
              <w:widowControl/>
              <w:jc w:val="center"/>
              <w:rPr>
                <w:rFonts w:ascii="宋体" w:eastAsia="宋体" w:hAnsi="宋体" w:cs="宋体"/>
                <w:b/>
                <w:bCs/>
                <w:color w:val="000000"/>
                <w:kern w:val="0"/>
                <w:szCs w:val="21"/>
              </w:rPr>
            </w:pPr>
            <w:r w:rsidRPr="003A7755">
              <w:rPr>
                <w:rFonts w:ascii="宋体" w:eastAsia="宋体" w:hAnsi="宋体" w:cs="宋体"/>
                <w:b/>
                <w:bCs/>
                <w:color w:val="000000"/>
                <w:kern w:val="0"/>
                <w:szCs w:val="21"/>
              </w:rPr>
              <w:t>317</w:t>
            </w:r>
          </w:p>
        </w:tc>
      </w:tr>
      <w:tr w:rsidR="00E303BC" w:rsidRPr="00B5198E" w14:paraId="6CB0A112" w14:textId="77777777" w:rsidTr="00E3718B">
        <w:trPr>
          <w:trHeight w:val="315"/>
        </w:trPr>
        <w:tc>
          <w:tcPr>
            <w:tcW w:w="0" w:type="auto"/>
            <w:shd w:val="clear" w:color="auto" w:fill="auto"/>
            <w:noWrap/>
            <w:vAlign w:val="center"/>
            <w:hideMark/>
          </w:tcPr>
          <w:p w14:paraId="1543B606" w14:textId="77777777" w:rsidR="00E303BC" w:rsidRPr="003A7755" w:rsidRDefault="00E303BC" w:rsidP="00E3718B">
            <w:pPr>
              <w:widowControl/>
              <w:jc w:val="center"/>
              <w:rPr>
                <w:rFonts w:ascii="宋体" w:eastAsia="宋体" w:hAnsi="宋体" w:cs="宋体"/>
                <w:b/>
                <w:bCs/>
                <w:color w:val="000000"/>
                <w:kern w:val="0"/>
                <w:szCs w:val="21"/>
              </w:rPr>
            </w:pPr>
          </w:p>
        </w:tc>
        <w:tc>
          <w:tcPr>
            <w:tcW w:w="0" w:type="auto"/>
            <w:gridSpan w:val="5"/>
            <w:shd w:val="clear" w:color="auto" w:fill="auto"/>
            <w:noWrap/>
            <w:vAlign w:val="center"/>
            <w:hideMark/>
          </w:tcPr>
          <w:p w14:paraId="61AAB362" w14:textId="77777777" w:rsidR="00E303BC" w:rsidRPr="003A7755" w:rsidRDefault="00E303BC" w:rsidP="00E3718B">
            <w:pPr>
              <w:widowControl/>
              <w:jc w:val="center"/>
              <w:rPr>
                <w:rFonts w:ascii="宋体" w:eastAsia="宋体" w:hAnsi="宋体" w:cs="宋体"/>
                <w:b/>
                <w:bCs/>
                <w:color w:val="000000"/>
                <w:kern w:val="0"/>
                <w:szCs w:val="21"/>
              </w:rPr>
            </w:pPr>
            <w:r w:rsidRPr="003A7755">
              <w:rPr>
                <w:rFonts w:ascii="宋体" w:eastAsia="宋体" w:hAnsi="宋体" w:cs="宋体"/>
                <w:b/>
                <w:bCs/>
                <w:color w:val="000000"/>
                <w:kern w:val="0"/>
                <w:szCs w:val="21"/>
              </w:rPr>
              <w:t>气瓶间</w:t>
            </w:r>
          </w:p>
        </w:tc>
      </w:tr>
      <w:tr w:rsidR="00E303BC" w:rsidRPr="00B5198E" w14:paraId="2A16DA9B" w14:textId="77777777" w:rsidTr="00E3718B">
        <w:trPr>
          <w:trHeight w:val="1155"/>
        </w:trPr>
        <w:tc>
          <w:tcPr>
            <w:tcW w:w="0" w:type="auto"/>
            <w:shd w:val="clear" w:color="auto" w:fill="auto"/>
            <w:noWrap/>
            <w:vAlign w:val="center"/>
            <w:hideMark/>
          </w:tcPr>
          <w:p w14:paraId="4F20340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1963" w:type="dxa"/>
            <w:shd w:val="clear" w:color="auto" w:fill="auto"/>
            <w:vAlign w:val="center"/>
            <w:hideMark/>
          </w:tcPr>
          <w:p w14:paraId="2178365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手动切换（1*1）</w:t>
            </w:r>
          </w:p>
        </w:tc>
        <w:tc>
          <w:tcPr>
            <w:tcW w:w="2362" w:type="dxa"/>
            <w:shd w:val="clear" w:color="auto" w:fill="auto"/>
            <w:vAlign w:val="center"/>
            <w:hideMark/>
          </w:tcPr>
          <w:p w14:paraId="1BC8E2D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包含一级减压器，配套两节点汇流排</w:t>
            </w:r>
          </w:p>
        </w:tc>
        <w:tc>
          <w:tcPr>
            <w:tcW w:w="695" w:type="dxa"/>
            <w:shd w:val="clear" w:color="auto" w:fill="auto"/>
            <w:noWrap/>
            <w:vAlign w:val="center"/>
            <w:hideMark/>
          </w:tcPr>
          <w:p w14:paraId="04B275D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4D60AED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套</w:t>
            </w:r>
          </w:p>
        </w:tc>
        <w:tc>
          <w:tcPr>
            <w:tcW w:w="3390" w:type="dxa"/>
            <w:shd w:val="clear" w:color="auto" w:fill="auto"/>
            <w:noWrap/>
            <w:vAlign w:val="center"/>
          </w:tcPr>
          <w:p w14:paraId="11209593"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59202A2B" w14:textId="77777777" w:rsidTr="00E3718B">
        <w:trPr>
          <w:trHeight w:val="1725"/>
        </w:trPr>
        <w:tc>
          <w:tcPr>
            <w:tcW w:w="0" w:type="auto"/>
            <w:shd w:val="clear" w:color="auto" w:fill="auto"/>
            <w:noWrap/>
            <w:vAlign w:val="center"/>
            <w:hideMark/>
          </w:tcPr>
          <w:p w14:paraId="49CD3A9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1963" w:type="dxa"/>
            <w:shd w:val="clear" w:color="auto" w:fill="auto"/>
            <w:vAlign w:val="center"/>
            <w:hideMark/>
          </w:tcPr>
          <w:p w14:paraId="614E456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高压软管</w:t>
            </w:r>
          </w:p>
        </w:tc>
        <w:tc>
          <w:tcPr>
            <w:tcW w:w="2362" w:type="dxa"/>
            <w:shd w:val="clear" w:color="auto" w:fill="auto"/>
            <w:vAlign w:val="center"/>
            <w:hideMark/>
          </w:tcPr>
          <w:p w14:paraId="12C8FB8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工作压力300bar，进口气螺纹1/4FNPT，材质:316La  长度;1M</w:t>
            </w:r>
          </w:p>
        </w:tc>
        <w:tc>
          <w:tcPr>
            <w:tcW w:w="695" w:type="dxa"/>
            <w:shd w:val="clear" w:color="auto" w:fill="auto"/>
            <w:noWrap/>
            <w:vAlign w:val="center"/>
            <w:hideMark/>
          </w:tcPr>
          <w:p w14:paraId="43670B1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696" w:type="dxa"/>
            <w:shd w:val="clear" w:color="auto" w:fill="auto"/>
            <w:noWrap/>
            <w:vAlign w:val="center"/>
            <w:hideMark/>
          </w:tcPr>
          <w:p w14:paraId="63224EE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根</w:t>
            </w:r>
          </w:p>
        </w:tc>
        <w:tc>
          <w:tcPr>
            <w:tcW w:w="3390" w:type="dxa"/>
            <w:shd w:val="clear" w:color="auto" w:fill="auto"/>
            <w:noWrap/>
            <w:vAlign w:val="center"/>
          </w:tcPr>
          <w:p w14:paraId="36398E98"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1A8A23DD" w14:textId="77777777" w:rsidTr="00E3718B">
        <w:trPr>
          <w:trHeight w:val="1440"/>
        </w:trPr>
        <w:tc>
          <w:tcPr>
            <w:tcW w:w="0" w:type="auto"/>
            <w:shd w:val="clear" w:color="auto" w:fill="auto"/>
            <w:noWrap/>
            <w:vAlign w:val="center"/>
            <w:hideMark/>
          </w:tcPr>
          <w:p w14:paraId="41FEA25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3</w:t>
            </w:r>
          </w:p>
        </w:tc>
        <w:tc>
          <w:tcPr>
            <w:tcW w:w="1963" w:type="dxa"/>
            <w:shd w:val="clear" w:color="auto" w:fill="auto"/>
            <w:vAlign w:val="center"/>
            <w:hideMark/>
          </w:tcPr>
          <w:p w14:paraId="60A7B57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钢瓶接头</w:t>
            </w:r>
          </w:p>
        </w:tc>
        <w:tc>
          <w:tcPr>
            <w:tcW w:w="2362" w:type="dxa"/>
            <w:shd w:val="clear" w:color="auto" w:fill="auto"/>
            <w:vAlign w:val="center"/>
            <w:hideMark/>
          </w:tcPr>
          <w:p w14:paraId="1CE9240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G5/8-RH接头，要求耐压：300bar，材质-316L</w:t>
            </w:r>
          </w:p>
        </w:tc>
        <w:tc>
          <w:tcPr>
            <w:tcW w:w="695" w:type="dxa"/>
            <w:shd w:val="clear" w:color="auto" w:fill="auto"/>
            <w:noWrap/>
            <w:vAlign w:val="center"/>
            <w:hideMark/>
          </w:tcPr>
          <w:p w14:paraId="3717977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696" w:type="dxa"/>
            <w:shd w:val="clear" w:color="auto" w:fill="auto"/>
            <w:noWrap/>
            <w:vAlign w:val="center"/>
            <w:hideMark/>
          </w:tcPr>
          <w:p w14:paraId="1F1AFDF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noWrap/>
            <w:vAlign w:val="center"/>
          </w:tcPr>
          <w:p w14:paraId="698E7E24"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4F9112ED" w14:textId="77777777" w:rsidTr="00E3718B">
        <w:trPr>
          <w:trHeight w:val="585"/>
        </w:trPr>
        <w:tc>
          <w:tcPr>
            <w:tcW w:w="0" w:type="auto"/>
            <w:shd w:val="clear" w:color="auto" w:fill="auto"/>
            <w:noWrap/>
            <w:vAlign w:val="center"/>
            <w:hideMark/>
          </w:tcPr>
          <w:p w14:paraId="408EA7A2"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4</w:t>
            </w:r>
          </w:p>
        </w:tc>
        <w:tc>
          <w:tcPr>
            <w:tcW w:w="1963" w:type="dxa"/>
            <w:shd w:val="clear" w:color="auto" w:fill="auto"/>
            <w:vAlign w:val="center"/>
            <w:hideMark/>
          </w:tcPr>
          <w:p w14:paraId="3BC1BD3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双外丝单向阀</w:t>
            </w:r>
          </w:p>
        </w:tc>
        <w:tc>
          <w:tcPr>
            <w:tcW w:w="2362" w:type="dxa"/>
            <w:shd w:val="clear" w:color="auto" w:fill="auto"/>
            <w:vAlign w:val="center"/>
            <w:hideMark/>
          </w:tcPr>
          <w:p w14:paraId="12854FF0"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SS-HN-MNT4</w:t>
            </w:r>
          </w:p>
        </w:tc>
        <w:tc>
          <w:tcPr>
            <w:tcW w:w="695" w:type="dxa"/>
            <w:shd w:val="clear" w:color="auto" w:fill="auto"/>
            <w:noWrap/>
            <w:vAlign w:val="center"/>
            <w:hideMark/>
          </w:tcPr>
          <w:p w14:paraId="1F5852F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696" w:type="dxa"/>
            <w:shd w:val="clear" w:color="auto" w:fill="auto"/>
            <w:noWrap/>
            <w:vAlign w:val="center"/>
            <w:hideMark/>
          </w:tcPr>
          <w:p w14:paraId="1A7306E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noWrap/>
            <w:vAlign w:val="center"/>
          </w:tcPr>
          <w:p w14:paraId="49DD72FC"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560B5BAF" w14:textId="77777777" w:rsidTr="00E3718B">
        <w:trPr>
          <w:trHeight w:val="870"/>
        </w:trPr>
        <w:tc>
          <w:tcPr>
            <w:tcW w:w="0" w:type="auto"/>
            <w:shd w:val="clear" w:color="auto" w:fill="auto"/>
            <w:noWrap/>
            <w:vAlign w:val="center"/>
            <w:hideMark/>
          </w:tcPr>
          <w:p w14:paraId="0B8FDEB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w:t>
            </w:r>
          </w:p>
        </w:tc>
        <w:tc>
          <w:tcPr>
            <w:tcW w:w="1963" w:type="dxa"/>
            <w:shd w:val="clear" w:color="auto" w:fill="auto"/>
            <w:vAlign w:val="center"/>
            <w:hideMark/>
          </w:tcPr>
          <w:p w14:paraId="296023C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减压器接头</w:t>
            </w:r>
          </w:p>
        </w:tc>
        <w:tc>
          <w:tcPr>
            <w:tcW w:w="2362" w:type="dxa"/>
            <w:shd w:val="clear" w:color="auto" w:fill="auto"/>
            <w:vAlign w:val="center"/>
            <w:hideMark/>
          </w:tcPr>
          <w:p w14:paraId="6848F7C2"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1/4NPT-1/4卡套  耐压3000PSI</w:t>
            </w:r>
          </w:p>
        </w:tc>
        <w:tc>
          <w:tcPr>
            <w:tcW w:w="695" w:type="dxa"/>
            <w:shd w:val="clear" w:color="auto" w:fill="auto"/>
            <w:noWrap/>
            <w:vAlign w:val="center"/>
            <w:hideMark/>
          </w:tcPr>
          <w:p w14:paraId="5255BA5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3DDABF40"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noWrap/>
            <w:vAlign w:val="center"/>
          </w:tcPr>
          <w:p w14:paraId="0BE7C8B4"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13A11D9F" w14:textId="77777777" w:rsidTr="00E3718B">
        <w:trPr>
          <w:trHeight w:val="1440"/>
        </w:trPr>
        <w:tc>
          <w:tcPr>
            <w:tcW w:w="0" w:type="auto"/>
            <w:shd w:val="clear" w:color="auto" w:fill="auto"/>
            <w:noWrap/>
            <w:vAlign w:val="center"/>
            <w:hideMark/>
          </w:tcPr>
          <w:p w14:paraId="0CC92E8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6</w:t>
            </w:r>
          </w:p>
        </w:tc>
        <w:tc>
          <w:tcPr>
            <w:tcW w:w="1963" w:type="dxa"/>
            <w:shd w:val="clear" w:color="auto" w:fill="auto"/>
            <w:vAlign w:val="center"/>
            <w:hideMark/>
          </w:tcPr>
          <w:p w14:paraId="1D0BB93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卡套球阀</w:t>
            </w:r>
          </w:p>
        </w:tc>
        <w:tc>
          <w:tcPr>
            <w:tcW w:w="2362" w:type="dxa"/>
            <w:shd w:val="clear" w:color="auto" w:fill="auto"/>
            <w:vAlign w:val="center"/>
            <w:hideMark/>
          </w:tcPr>
          <w:p w14:paraId="65CDD66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 xml:space="preserve">  SS-BVL-TF4   进出气1/4卡套，耐压1000PSI</w:t>
            </w:r>
          </w:p>
        </w:tc>
        <w:tc>
          <w:tcPr>
            <w:tcW w:w="695" w:type="dxa"/>
            <w:shd w:val="clear" w:color="auto" w:fill="auto"/>
            <w:noWrap/>
            <w:vAlign w:val="center"/>
            <w:hideMark/>
          </w:tcPr>
          <w:p w14:paraId="24A6788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216A570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noWrap/>
            <w:vAlign w:val="center"/>
          </w:tcPr>
          <w:p w14:paraId="0798FFFC"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6DE87773" w14:textId="77777777" w:rsidTr="00E3718B">
        <w:trPr>
          <w:trHeight w:val="315"/>
        </w:trPr>
        <w:tc>
          <w:tcPr>
            <w:tcW w:w="0" w:type="auto"/>
            <w:shd w:val="clear" w:color="auto" w:fill="auto"/>
            <w:noWrap/>
            <w:vAlign w:val="center"/>
            <w:hideMark/>
          </w:tcPr>
          <w:p w14:paraId="26FA23A5" w14:textId="77777777" w:rsidR="00E303BC" w:rsidRPr="003A7755" w:rsidRDefault="00E303BC" w:rsidP="00E3718B">
            <w:pPr>
              <w:widowControl/>
              <w:jc w:val="center"/>
              <w:rPr>
                <w:rFonts w:ascii="宋体" w:eastAsia="宋体" w:hAnsi="宋体" w:cs="宋体"/>
                <w:color w:val="000000"/>
                <w:kern w:val="0"/>
                <w:szCs w:val="21"/>
              </w:rPr>
            </w:pPr>
          </w:p>
        </w:tc>
        <w:tc>
          <w:tcPr>
            <w:tcW w:w="0" w:type="auto"/>
            <w:gridSpan w:val="5"/>
            <w:shd w:val="clear" w:color="auto" w:fill="auto"/>
            <w:noWrap/>
            <w:vAlign w:val="center"/>
            <w:hideMark/>
          </w:tcPr>
          <w:p w14:paraId="65364456" w14:textId="77777777" w:rsidR="00E303BC" w:rsidRPr="003A7755" w:rsidRDefault="00E303BC" w:rsidP="00E3718B">
            <w:pPr>
              <w:widowControl/>
              <w:jc w:val="center"/>
              <w:rPr>
                <w:rFonts w:ascii="宋体" w:eastAsia="宋体" w:hAnsi="宋体" w:cs="宋体"/>
                <w:b/>
                <w:bCs/>
                <w:color w:val="000000"/>
                <w:kern w:val="0"/>
                <w:szCs w:val="21"/>
              </w:rPr>
            </w:pPr>
            <w:r w:rsidRPr="003A7755">
              <w:rPr>
                <w:rFonts w:ascii="宋体" w:eastAsia="宋体" w:hAnsi="宋体" w:cs="宋体"/>
                <w:b/>
                <w:bCs/>
                <w:color w:val="000000"/>
                <w:kern w:val="0"/>
                <w:szCs w:val="21"/>
              </w:rPr>
              <w:t>终端</w:t>
            </w:r>
          </w:p>
        </w:tc>
      </w:tr>
      <w:tr w:rsidR="00E303BC" w:rsidRPr="00B5198E" w14:paraId="35019C80" w14:textId="77777777" w:rsidTr="00E3718B">
        <w:trPr>
          <w:trHeight w:val="1440"/>
        </w:trPr>
        <w:tc>
          <w:tcPr>
            <w:tcW w:w="0" w:type="auto"/>
            <w:shd w:val="clear" w:color="auto" w:fill="auto"/>
            <w:noWrap/>
            <w:vAlign w:val="center"/>
            <w:hideMark/>
          </w:tcPr>
          <w:p w14:paraId="0A3B5950"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lastRenderedPageBreak/>
              <w:t>7</w:t>
            </w:r>
          </w:p>
        </w:tc>
        <w:tc>
          <w:tcPr>
            <w:tcW w:w="1963" w:type="dxa"/>
            <w:shd w:val="clear" w:color="auto" w:fill="auto"/>
            <w:vAlign w:val="center"/>
            <w:hideMark/>
          </w:tcPr>
          <w:p w14:paraId="21DE002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终端球阀</w:t>
            </w:r>
          </w:p>
        </w:tc>
        <w:tc>
          <w:tcPr>
            <w:tcW w:w="2362" w:type="dxa"/>
            <w:shd w:val="clear" w:color="auto" w:fill="auto"/>
            <w:vAlign w:val="center"/>
            <w:hideMark/>
          </w:tcPr>
          <w:p w14:paraId="5CB85A1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进出气1/4卡套，材质：不锈钢 耐压：1000PSI</w:t>
            </w:r>
          </w:p>
        </w:tc>
        <w:tc>
          <w:tcPr>
            <w:tcW w:w="695" w:type="dxa"/>
            <w:shd w:val="clear" w:color="auto" w:fill="auto"/>
            <w:noWrap/>
            <w:vAlign w:val="center"/>
            <w:hideMark/>
          </w:tcPr>
          <w:p w14:paraId="2766001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696" w:type="dxa"/>
            <w:shd w:val="clear" w:color="auto" w:fill="auto"/>
            <w:noWrap/>
            <w:vAlign w:val="center"/>
            <w:hideMark/>
          </w:tcPr>
          <w:p w14:paraId="0F1E98B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noWrap/>
            <w:vAlign w:val="center"/>
          </w:tcPr>
          <w:p w14:paraId="23D4C7CC"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1E6BBA7C" w14:textId="77777777" w:rsidTr="00E3718B">
        <w:trPr>
          <w:trHeight w:val="1155"/>
        </w:trPr>
        <w:tc>
          <w:tcPr>
            <w:tcW w:w="0" w:type="auto"/>
            <w:shd w:val="clear" w:color="auto" w:fill="auto"/>
            <w:noWrap/>
            <w:vAlign w:val="center"/>
            <w:hideMark/>
          </w:tcPr>
          <w:p w14:paraId="19DDA79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8</w:t>
            </w:r>
          </w:p>
        </w:tc>
        <w:tc>
          <w:tcPr>
            <w:tcW w:w="1963" w:type="dxa"/>
            <w:shd w:val="clear" w:color="auto" w:fill="auto"/>
            <w:vAlign w:val="center"/>
            <w:hideMark/>
          </w:tcPr>
          <w:p w14:paraId="6773954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终端转接头</w:t>
            </w:r>
          </w:p>
        </w:tc>
        <w:tc>
          <w:tcPr>
            <w:tcW w:w="2362" w:type="dxa"/>
            <w:shd w:val="clear" w:color="auto" w:fill="auto"/>
            <w:vAlign w:val="center"/>
            <w:hideMark/>
          </w:tcPr>
          <w:p w14:paraId="58320EC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1/4光管-8MM宝塔头  耐压1000PSI</w:t>
            </w:r>
          </w:p>
        </w:tc>
        <w:tc>
          <w:tcPr>
            <w:tcW w:w="695" w:type="dxa"/>
            <w:shd w:val="clear" w:color="auto" w:fill="auto"/>
            <w:noWrap/>
            <w:vAlign w:val="center"/>
            <w:hideMark/>
          </w:tcPr>
          <w:p w14:paraId="136D76D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696" w:type="dxa"/>
            <w:shd w:val="clear" w:color="auto" w:fill="auto"/>
            <w:noWrap/>
            <w:vAlign w:val="center"/>
            <w:hideMark/>
          </w:tcPr>
          <w:p w14:paraId="697485F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noWrap/>
            <w:vAlign w:val="center"/>
          </w:tcPr>
          <w:p w14:paraId="36455F74"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027A4257" w14:textId="77777777" w:rsidTr="00E3718B">
        <w:trPr>
          <w:trHeight w:val="315"/>
        </w:trPr>
        <w:tc>
          <w:tcPr>
            <w:tcW w:w="0" w:type="auto"/>
            <w:shd w:val="clear" w:color="auto" w:fill="auto"/>
            <w:noWrap/>
            <w:vAlign w:val="center"/>
            <w:hideMark/>
          </w:tcPr>
          <w:p w14:paraId="25DDFC9E" w14:textId="77777777" w:rsidR="00E303BC" w:rsidRPr="003A7755" w:rsidRDefault="00E303BC" w:rsidP="00E3718B">
            <w:pPr>
              <w:widowControl/>
              <w:jc w:val="center"/>
              <w:rPr>
                <w:rFonts w:ascii="宋体" w:eastAsia="宋体" w:hAnsi="宋体" w:cs="宋体"/>
                <w:color w:val="000000"/>
                <w:kern w:val="0"/>
                <w:szCs w:val="21"/>
              </w:rPr>
            </w:pPr>
          </w:p>
        </w:tc>
        <w:tc>
          <w:tcPr>
            <w:tcW w:w="0" w:type="auto"/>
            <w:gridSpan w:val="5"/>
            <w:shd w:val="clear" w:color="auto" w:fill="auto"/>
            <w:noWrap/>
            <w:vAlign w:val="center"/>
            <w:hideMark/>
          </w:tcPr>
          <w:p w14:paraId="5030FD82" w14:textId="77777777" w:rsidR="00E303BC" w:rsidRPr="003A7755" w:rsidRDefault="00E303BC" w:rsidP="00E3718B">
            <w:pPr>
              <w:widowControl/>
              <w:jc w:val="center"/>
              <w:rPr>
                <w:rFonts w:ascii="宋体" w:eastAsia="宋体" w:hAnsi="宋体" w:cs="宋体"/>
                <w:b/>
                <w:bCs/>
                <w:color w:val="000000"/>
                <w:kern w:val="0"/>
                <w:szCs w:val="21"/>
              </w:rPr>
            </w:pPr>
            <w:r w:rsidRPr="003A7755">
              <w:rPr>
                <w:rFonts w:ascii="宋体" w:eastAsia="宋体" w:hAnsi="宋体" w:cs="宋体"/>
                <w:b/>
                <w:bCs/>
                <w:color w:val="000000"/>
                <w:kern w:val="0"/>
                <w:szCs w:val="21"/>
              </w:rPr>
              <w:t>管道辅材</w:t>
            </w:r>
          </w:p>
        </w:tc>
      </w:tr>
      <w:tr w:rsidR="00E303BC" w:rsidRPr="00B5198E" w14:paraId="31FE4AB3" w14:textId="77777777" w:rsidTr="00E3718B">
        <w:trPr>
          <w:trHeight w:val="300"/>
        </w:trPr>
        <w:tc>
          <w:tcPr>
            <w:tcW w:w="0" w:type="auto"/>
            <w:shd w:val="clear" w:color="auto" w:fill="auto"/>
            <w:noWrap/>
            <w:vAlign w:val="center"/>
            <w:hideMark/>
          </w:tcPr>
          <w:p w14:paraId="274FBC7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9</w:t>
            </w:r>
          </w:p>
        </w:tc>
        <w:tc>
          <w:tcPr>
            <w:tcW w:w="1963" w:type="dxa"/>
            <w:shd w:val="clear" w:color="auto" w:fill="auto"/>
            <w:vAlign w:val="center"/>
            <w:hideMark/>
          </w:tcPr>
          <w:p w14:paraId="38FE68F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不锈钢管</w:t>
            </w:r>
          </w:p>
        </w:tc>
        <w:tc>
          <w:tcPr>
            <w:tcW w:w="2362" w:type="dxa"/>
            <w:shd w:val="clear" w:color="auto" w:fill="auto"/>
            <w:noWrap/>
            <w:vAlign w:val="center"/>
            <w:hideMark/>
          </w:tcPr>
          <w:p w14:paraId="130EAC7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 xml:space="preserve">  316L-BA-1/4  外径：6.35MM  壁厚：0.89MM</w:t>
            </w:r>
          </w:p>
        </w:tc>
        <w:tc>
          <w:tcPr>
            <w:tcW w:w="695" w:type="dxa"/>
            <w:shd w:val="clear" w:color="auto" w:fill="auto"/>
            <w:noWrap/>
            <w:vAlign w:val="center"/>
            <w:hideMark/>
          </w:tcPr>
          <w:p w14:paraId="34FC3DE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10</w:t>
            </w:r>
          </w:p>
        </w:tc>
        <w:tc>
          <w:tcPr>
            <w:tcW w:w="696" w:type="dxa"/>
            <w:shd w:val="clear" w:color="auto" w:fill="auto"/>
            <w:noWrap/>
            <w:vAlign w:val="center"/>
            <w:hideMark/>
          </w:tcPr>
          <w:p w14:paraId="4BDFC8D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米</w:t>
            </w:r>
          </w:p>
        </w:tc>
        <w:tc>
          <w:tcPr>
            <w:tcW w:w="3390" w:type="dxa"/>
            <w:shd w:val="clear" w:color="auto" w:fill="auto"/>
            <w:noWrap/>
            <w:vAlign w:val="center"/>
          </w:tcPr>
          <w:p w14:paraId="6328DEF5"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1DF155C0" w14:textId="77777777" w:rsidTr="00E3718B">
        <w:trPr>
          <w:trHeight w:val="870"/>
        </w:trPr>
        <w:tc>
          <w:tcPr>
            <w:tcW w:w="0" w:type="auto"/>
            <w:shd w:val="clear" w:color="auto" w:fill="auto"/>
            <w:noWrap/>
            <w:vAlign w:val="center"/>
            <w:hideMark/>
          </w:tcPr>
          <w:p w14:paraId="03848BE0"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10</w:t>
            </w:r>
          </w:p>
        </w:tc>
        <w:tc>
          <w:tcPr>
            <w:tcW w:w="1963" w:type="dxa"/>
            <w:shd w:val="clear" w:color="auto" w:fill="auto"/>
            <w:vAlign w:val="center"/>
            <w:hideMark/>
          </w:tcPr>
          <w:p w14:paraId="0EF6B17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卡套直通</w:t>
            </w:r>
          </w:p>
        </w:tc>
        <w:tc>
          <w:tcPr>
            <w:tcW w:w="2362" w:type="dxa"/>
            <w:shd w:val="clear" w:color="auto" w:fill="auto"/>
            <w:vAlign w:val="center"/>
            <w:hideMark/>
          </w:tcPr>
          <w:p w14:paraId="2904138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1/4  耐压3000PSI   卡套</w:t>
            </w:r>
          </w:p>
        </w:tc>
        <w:tc>
          <w:tcPr>
            <w:tcW w:w="695" w:type="dxa"/>
            <w:shd w:val="clear" w:color="auto" w:fill="auto"/>
            <w:noWrap/>
            <w:vAlign w:val="center"/>
            <w:hideMark/>
          </w:tcPr>
          <w:p w14:paraId="1C6EEDD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3</w:t>
            </w:r>
          </w:p>
        </w:tc>
        <w:tc>
          <w:tcPr>
            <w:tcW w:w="696" w:type="dxa"/>
            <w:shd w:val="clear" w:color="auto" w:fill="auto"/>
            <w:noWrap/>
            <w:vAlign w:val="center"/>
            <w:hideMark/>
          </w:tcPr>
          <w:p w14:paraId="66A69D2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noWrap/>
            <w:vAlign w:val="center"/>
          </w:tcPr>
          <w:p w14:paraId="20E8CC46"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7AB0C95C" w14:textId="77777777" w:rsidTr="00E3718B">
        <w:trPr>
          <w:trHeight w:val="870"/>
        </w:trPr>
        <w:tc>
          <w:tcPr>
            <w:tcW w:w="0" w:type="auto"/>
            <w:shd w:val="clear" w:color="auto" w:fill="auto"/>
            <w:noWrap/>
            <w:vAlign w:val="center"/>
            <w:hideMark/>
          </w:tcPr>
          <w:p w14:paraId="4E7362B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11</w:t>
            </w:r>
          </w:p>
        </w:tc>
        <w:tc>
          <w:tcPr>
            <w:tcW w:w="1963" w:type="dxa"/>
            <w:shd w:val="clear" w:color="auto" w:fill="auto"/>
            <w:vAlign w:val="center"/>
            <w:hideMark/>
          </w:tcPr>
          <w:p w14:paraId="3B9E062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卡套三通</w:t>
            </w:r>
          </w:p>
        </w:tc>
        <w:tc>
          <w:tcPr>
            <w:tcW w:w="2362" w:type="dxa"/>
            <w:shd w:val="clear" w:color="auto" w:fill="auto"/>
            <w:vAlign w:val="center"/>
            <w:hideMark/>
          </w:tcPr>
          <w:p w14:paraId="385DF40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1/4  耐压3000PSI   卡套</w:t>
            </w:r>
          </w:p>
        </w:tc>
        <w:tc>
          <w:tcPr>
            <w:tcW w:w="695" w:type="dxa"/>
            <w:shd w:val="clear" w:color="auto" w:fill="auto"/>
            <w:noWrap/>
            <w:vAlign w:val="center"/>
            <w:hideMark/>
          </w:tcPr>
          <w:p w14:paraId="0768B5A6"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570D5EB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noWrap/>
            <w:vAlign w:val="center"/>
          </w:tcPr>
          <w:p w14:paraId="36F89D21"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4CC7CFFD" w14:textId="77777777" w:rsidTr="00E3718B">
        <w:trPr>
          <w:trHeight w:val="300"/>
        </w:trPr>
        <w:tc>
          <w:tcPr>
            <w:tcW w:w="0" w:type="auto"/>
            <w:shd w:val="clear" w:color="auto" w:fill="auto"/>
            <w:noWrap/>
            <w:vAlign w:val="center"/>
            <w:hideMark/>
          </w:tcPr>
          <w:p w14:paraId="6B29CE7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12</w:t>
            </w:r>
          </w:p>
        </w:tc>
        <w:tc>
          <w:tcPr>
            <w:tcW w:w="1963" w:type="dxa"/>
            <w:shd w:val="clear" w:color="auto" w:fill="auto"/>
            <w:vAlign w:val="center"/>
            <w:hideMark/>
          </w:tcPr>
          <w:p w14:paraId="3DE2E222"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安装面板</w:t>
            </w:r>
          </w:p>
        </w:tc>
        <w:tc>
          <w:tcPr>
            <w:tcW w:w="2362" w:type="dxa"/>
            <w:shd w:val="clear" w:color="auto" w:fill="auto"/>
            <w:vAlign w:val="center"/>
            <w:hideMark/>
          </w:tcPr>
          <w:p w14:paraId="4409F4A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200*155</w:t>
            </w:r>
          </w:p>
        </w:tc>
        <w:tc>
          <w:tcPr>
            <w:tcW w:w="695" w:type="dxa"/>
            <w:shd w:val="clear" w:color="auto" w:fill="auto"/>
            <w:noWrap/>
            <w:vAlign w:val="center"/>
            <w:hideMark/>
          </w:tcPr>
          <w:p w14:paraId="4CFBEE1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77E96AA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块</w:t>
            </w:r>
          </w:p>
        </w:tc>
        <w:tc>
          <w:tcPr>
            <w:tcW w:w="3390" w:type="dxa"/>
            <w:shd w:val="clear" w:color="auto" w:fill="auto"/>
            <w:noWrap/>
            <w:vAlign w:val="center"/>
          </w:tcPr>
          <w:p w14:paraId="50AE60E3"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0FC6AF8D" w14:textId="77777777" w:rsidTr="00E3718B">
        <w:trPr>
          <w:trHeight w:val="300"/>
        </w:trPr>
        <w:tc>
          <w:tcPr>
            <w:tcW w:w="0" w:type="auto"/>
            <w:shd w:val="clear" w:color="auto" w:fill="auto"/>
            <w:noWrap/>
            <w:vAlign w:val="center"/>
            <w:hideMark/>
          </w:tcPr>
          <w:p w14:paraId="2882E97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13</w:t>
            </w:r>
          </w:p>
        </w:tc>
        <w:tc>
          <w:tcPr>
            <w:tcW w:w="1963" w:type="dxa"/>
            <w:shd w:val="clear" w:color="auto" w:fill="auto"/>
            <w:vAlign w:val="center"/>
            <w:hideMark/>
          </w:tcPr>
          <w:p w14:paraId="41442C50"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钢瓶固定架</w:t>
            </w:r>
          </w:p>
        </w:tc>
        <w:tc>
          <w:tcPr>
            <w:tcW w:w="2362" w:type="dxa"/>
            <w:shd w:val="clear" w:color="auto" w:fill="auto"/>
            <w:noWrap/>
            <w:vAlign w:val="center"/>
            <w:hideMark/>
          </w:tcPr>
          <w:p w14:paraId="6F64D2F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ABS 阻燃</w:t>
            </w:r>
          </w:p>
        </w:tc>
        <w:tc>
          <w:tcPr>
            <w:tcW w:w="695" w:type="dxa"/>
            <w:shd w:val="clear" w:color="auto" w:fill="auto"/>
            <w:noWrap/>
            <w:vAlign w:val="center"/>
            <w:hideMark/>
          </w:tcPr>
          <w:p w14:paraId="09FE997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696" w:type="dxa"/>
            <w:shd w:val="clear" w:color="auto" w:fill="auto"/>
            <w:noWrap/>
            <w:vAlign w:val="center"/>
            <w:hideMark/>
          </w:tcPr>
          <w:p w14:paraId="0752193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noWrap/>
            <w:vAlign w:val="center"/>
          </w:tcPr>
          <w:p w14:paraId="739E022F"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71F5018D" w14:textId="77777777" w:rsidTr="00E3718B">
        <w:trPr>
          <w:trHeight w:val="300"/>
        </w:trPr>
        <w:tc>
          <w:tcPr>
            <w:tcW w:w="0" w:type="auto"/>
            <w:shd w:val="clear" w:color="auto" w:fill="auto"/>
            <w:noWrap/>
            <w:vAlign w:val="center"/>
            <w:hideMark/>
          </w:tcPr>
          <w:p w14:paraId="54496C0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14</w:t>
            </w:r>
          </w:p>
        </w:tc>
        <w:tc>
          <w:tcPr>
            <w:tcW w:w="1963" w:type="dxa"/>
            <w:shd w:val="clear" w:color="auto" w:fill="auto"/>
            <w:vAlign w:val="center"/>
            <w:hideMark/>
          </w:tcPr>
          <w:p w14:paraId="1FC2C83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管夹</w:t>
            </w:r>
          </w:p>
        </w:tc>
        <w:tc>
          <w:tcPr>
            <w:tcW w:w="2362" w:type="dxa"/>
            <w:shd w:val="clear" w:color="auto" w:fill="auto"/>
            <w:vAlign w:val="center"/>
            <w:hideMark/>
          </w:tcPr>
          <w:p w14:paraId="0E871D1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 xml:space="preserve">1/4  铝合金 </w:t>
            </w:r>
          </w:p>
        </w:tc>
        <w:tc>
          <w:tcPr>
            <w:tcW w:w="695" w:type="dxa"/>
            <w:shd w:val="clear" w:color="auto" w:fill="auto"/>
            <w:noWrap/>
            <w:vAlign w:val="center"/>
            <w:hideMark/>
          </w:tcPr>
          <w:p w14:paraId="707345D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10</w:t>
            </w:r>
          </w:p>
        </w:tc>
        <w:tc>
          <w:tcPr>
            <w:tcW w:w="696" w:type="dxa"/>
            <w:shd w:val="clear" w:color="auto" w:fill="auto"/>
            <w:noWrap/>
            <w:vAlign w:val="center"/>
            <w:hideMark/>
          </w:tcPr>
          <w:p w14:paraId="114BC83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noWrap/>
            <w:vAlign w:val="center"/>
          </w:tcPr>
          <w:p w14:paraId="234D925F"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35433E60" w14:textId="77777777" w:rsidTr="00E3718B">
        <w:trPr>
          <w:trHeight w:val="300"/>
        </w:trPr>
        <w:tc>
          <w:tcPr>
            <w:tcW w:w="0" w:type="auto"/>
            <w:shd w:val="clear" w:color="auto" w:fill="auto"/>
            <w:noWrap/>
            <w:vAlign w:val="center"/>
            <w:hideMark/>
          </w:tcPr>
          <w:p w14:paraId="5F49838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15</w:t>
            </w:r>
          </w:p>
        </w:tc>
        <w:tc>
          <w:tcPr>
            <w:tcW w:w="1963" w:type="dxa"/>
            <w:shd w:val="clear" w:color="auto" w:fill="auto"/>
            <w:vAlign w:val="center"/>
            <w:hideMark/>
          </w:tcPr>
          <w:p w14:paraId="2247648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铝型材</w:t>
            </w:r>
          </w:p>
        </w:tc>
        <w:tc>
          <w:tcPr>
            <w:tcW w:w="2362" w:type="dxa"/>
            <w:shd w:val="clear" w:color="auto" w:fill="auto"/>
            <w:vAlign w:val="center"/>
            <w:hideMark/>
          </w:tcPr>
          <w:p w14:paraId="27E949E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30*30</w:t>
            </w:r>
          </w:p>
        </w:tc>
        <w:tc>
          <w:tcPr>
            <w:tcW w:w="695" w:type="dxa"/>
            <w:shd w:val="clear" w:color="auto" w:fill="auto"/>
            <w:noWrap/>
            <w:vAlign w:val="center"/>
            <w:hideMark/>
          </w:tcPr>
          <w:p w14:paraId="3BC4936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7F57E5F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米</w:t>
            </w:r>
          </w:p>
        </w:tc>
        <w:tc>
          <w:tcPr>
            <w:tcW w:w="3390" w:type="dxa"/>
            <w:shd w:val="clear" w:color="auto" w:fill="auto"/>
            <w:noWrap/>
            <w:vAlign w:val="center"/>
          </w:tcPr>
          <w:p w14:paraId="6A1EA8EB"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2338CA11" w14:textId="77777777" w:rsidTr="00E3718B">
        <w:trPr>
          <w:trHeight w:val="585"/>
        </w:trPr>
        <w:tc>
          <w:tcPr>
            <w:tcW w:w="0" w:type="auto"/>
            <w:shd w:val="clear" w:color="auto" w:fill="auto"/>
            <w:noWrap/>
            <w:vAlign w:val="center"/>
            <w:hideMark/>
          </w:tcPr>
          <w:p w14:paraId="6FBCBE2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16</w:t>
            </w:r>
          </w:p>
        </w:tc>
        <w:tc>
          <w:tcPr>
            <w:tcW w:w="1963" w:type="dxa"/>
            <w:shd w:val="clear" w:color="auto" w:fill="auto"/>
            <w:vAlign w:val="center"/>
            <w:hideMark/>
          </w:tcPr>
          <w:p w14:paraId="36D7600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安装辅材</w:t>
            </w:r>
          </w:p>
        </w:tc>
        <w:tc>
          <w:tcPr>
            <w:tcW w:w="2362" w:type="dxa"/>
            <w:shd w:val="clear" w:color="auto" w:fill="auto"/>
            <w:vAlign w:val="center"/>
            <w:hideMark/>
          </w:tcPr>
          <w:p w14:paraId="7F8C4E4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螺丝，标签，线槽</w:t>
            </w:r>
          </w:p>
        </w:tc>
        <w:tc>
          <w:tcPr>
            <w:tcW w:w="695" w:type="dxa"/>
            <w:shd w:val="clear" w:color="auto" w:fill="auto"/>
            <w:noWrap/>
            <w:vAlign w:val="center"/>
            <w:hideMark/>
          </w:tcPr>
          <w:p w14:paraId="44A4C4A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0019FF7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项</w:t>
            </w:r>
          </w:p>
        </w:tc>
        <w:tc>
          <w:tcPr>
            <w:tcW w:w="3390" w:type="dxa"/>
            <w:shd w:val="clear" w:color="auto" w:fill="auto"/>
            <w:noWrap/>
            <w:vAlign w:val="center"/>
          </w:tcPr>
          <w:p w14:paraId="006AFB56"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588E4943" w14:textId="77777777" w:rsidTr="00E3718B">
        <w:trPr>
          <w:trHeight w:val="315"/>
        </w:trPr>
        <w:tc>
          <w:tcPr>
            <w:tcW w:w="0" w:type="auto"/>
            <w:shd w:val="clear" w:color="auto" w:fill="auto"/>
            <w:noWrap/>
            <w:vAlign w:val="center"/>
            <w:hideMark/>
          </w:tcPr>
          <w:p w14:paraId="54ACBC63" w14:textId="77777777" w:rsidR="00E303BC" w:rsidRPr="003A7755" w:rsidRDefault="00E303BC" w:rsidP="00E3718B">
            <w:pPr>
              <w:widowControl/>
              <w:jc w:val="center"/>
              <w:rPr>
                <w:rFonts w:ascii="宋体" w:eastAsia="宋体" w:hAnsi="宋体" w:cs="宋体"/>
                <w:color w:val="000000"/>
                <w:kern w:val="0"/>
                <w:szCs w:val="21"/>
              </w:rPr>
            </w:pPr>
          </w:p>
        </w:tc>
        <w:tc>
          <w:tcPr>
            <w:tcW w:w="0" w:type="auto"/>
            <w:gridSpan w:val="5"/>
            <w:shd w:val="clear" w:color="auto" w:fill="auto"/>
            <w:noWrap/>
            <w:vAlign w:val="center"/>
            <w:hideMark/>
          </w:tcPr>
          <w:p w14:paraId="01C408B2" w14:textId="77777777" w:rsidR="00E303BC" w:rsidRPr="003A7755" w:rsidRDefault="00E303BC" w:rsidP="00E3718B">
            <w:pPr>
              <w:widowControl/>
              <w:jc w:val="center"/>
              <w:rPr>
                <w:rFonts w:ascii="宋体" w:eastAsia="宋体" w:hAnsi="宋体" w:cs="宋体"/>
                <w:b/>
                <w:bCs/>
                <w:color w:val="000000"/>
                <w:kern w:val="0"/>
                <w:szCs w:val="21"/>
              </w:rPr>
            </w:pPr>
            <w:r w:rsidRPr="003A7755">
              <w:rPr>
                <w:rFonts w:ascii="宋体" w:eastAsia="宋体" w:hAnsi="宋体" w:cs="宋体"/>
                <w:b/>
                <w:bCs/>
                <w:color w:val="000000"/>
                <w:kern w:val="0"/>
                <w:szCs w:val="21"/>
              </w:rPr>
              <w:t>308</w:t>
            </w:r>
          </w:p>
        </w:tc>
      </w:tr>
      <w:tr w:rsidR="00E303BC" w:rsidRPr="00B5198E" w14:paraId="13E7EFA5" w14:textId="77777777" w:rsidTr="00E3718B">
        <w:trPr>
          <w:trHeight w:val="315"/>
        </w:trPr>
        <w:tc>
          <w:tcPr>
            <w:tcW w:w="0" w:type="auto"/>
            <w:shd w:val="clear" w:color="auto" w:fill="auto"/>
            <w:noWrap/>
            <w:vAlign w:val="center"/>
            <w:hideMark/>
          </w:tcPr>
          <w:p w14:paraId="659D7CCF" w14:textId="77777777" w:rsidR="00E303BC" w:rsidRPr="003A7755" w:rsidRDefault="00E303BC" w:rsidP="00E3718B">
            <w:pPr>
              <w:widowControl/>
              <w:jc w:val="center"/>
              <w:rPr>
                <w:rFonts w:ascii="宋体" w:eastAsia="宋体" w:hAnsi="宋体" w:cs="宋体"/>
                <w:b/>
                <w:bCs/>
                <w:color w:val="000000"/>
                <w:kern w:val="0"/>
                <w:szCs w:val="21"/>
              </w:rPr>
            </w:pPr>
          </w:p>
        </w:tc>
        <w:tc>
          <w:tcPr>
            <w:tcW w:w="0" w:type="auto"/>
            <w:gridSpan w:val="5"/>
            <w:shd w:val="clear" w:color="auto" w:fill="auto"/>
            <w:noWrap/>
            <w:vAlign w:val="center"/>
            <w:hideMark/>
          </w:tcPr>
          <w:p w14:paraId="65CA1080" w14:textId="77777777" w:rsidR="00E303BC" w:rsidRPr="003A7755" w:rsidRDefault="00E303BC" w:rsidP="00E3718B">
            <w:pPr>
              <w:widowControl/>
              <w:jc w:val="center"/>
              <w:rPr>
                <w:rFonts w:ascii="宋体" w:eastAsia="宋体" w:hAnsi="宋体" w:cs="宋体"/>
                <w:b/>
                <w:bCs/>
                <w:color w:val="000000"/>
                <w:kern w:val="0"/>
                <w:szCs w:val="21"/>
              </w:rPr>
            </w:pPr>
            <w:r w:rsidRPr="003A7755">
              <w:rPr>
                <w:rFonts w:ascii="宋体" w:eastAsia="宋体" w:hAnsi="宋体" w:cs="宋体"/>
                <w:b/>
                <w:bCs/>
                <w:color w:val="000000"/>
                <w:kern w:val="0"/>
                <w:szCs w:val="21"/>
              </w:rPr>
              <w:t>气瓶间</w:t>
            </w:r>
          </w:p>
        </w:tc>
      </w:tr>
      <w:tr w:rsidR="00E303BC" w:rsidRPr="00B5198E" w14:paraId="5242D8A0" w14:textId="77777777" w:rsidTr="00E3718B">
        <w:trPr>
          <w:trHeight w:val="1155"/>
        </w:trPr>
        <w:tc>
          <w:tcPr>
            <w:tcW w:w="0" w:type="auto"/>
            <w:shd w:val="clear" w:color="auto" w:fill="auto"/>
            <w:noWrap/>
            <w:vAlign w:val="center"/>
            <w:hideMark/>
          </w:tcPr>
          <w:p w14:paraId="43E14B0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1963" w:type="dxa"/>
            <w:shd w:val="clear" w:color="auto" w:fill="auto"/>
            <w:vAlign w:val="center"/>
            <w:hideMark/>
          </w:tcPr>
          <w:p w14:paraId="3509482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手动切换（3瓶供气）</w:t>
            </w:r>
          </w:p>
        </w:tc>
        <w:tc>
          <w:tcPr>
            <w:tcW w:w="2362" w:type="dxa"/>
            <w:shd w:val="clear" w:color="auto" w:fill="auto"/>
            <w:vAlign w:val="center"/>
            <w:hideMark/>
          </w:tcPr>
          <w:p w14:paraId="4022DC5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包含一级减压器，配套三节点汇流排</w:t>
            </w:r>
          </w:p>
        </w:tc>
        <w:tc>
          <w:tcPr>
            <w:tcW w:w="695" w:type="dxa"/>
            <w:shd w:val="clear" w:color="auto" w:fill="auto"/>
            <w:noWrap/>
            <w:vAlign w:val="center"/>
            <w:hideMark/>
          </w:tcPr>
          <w:p w14:paraId="146C927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243C697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套</w:t>
            </w:r>
          </w:p>
        </w:tc>
        <w:tc>
          <w:tcPr>
            <w:tcW w:w="3390" w:type="dxa"/>
            <w:shd w:val="clear" w:color="auto" w:fill="auto"/>
            <w:noWrap/>
            <w:vAlign w:val="center"/>
          </w:tcPr>
          <w:p w14:paraId="3CA648C7"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53945952" w14:textId="77777777" w:rsidTr="00E3718B">
        <w:trPr>
          <w:trHeight w:val="1725"/>
        </w:trPr>
        <w:tc>
          <w:tcPr>
            <w:tcW w:w="0" w:type="auto"/>
            <w:shd w:val="clear" w:color="auto" w:fill="auto"/>
            <w:noWrap/>
            <w:vAlign w:val="center"/>
            <w:hideMark/>
          </w:tcPr>
          <w:p w14:paraId="697D664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1963" w:type="dxa"/>
            <w:shd w:val="clear" w:color="auto" w:fill="auto"/>
            <w:vAlign w:val="center"/>
            <w:hideMark/>
          </w:tcPr>
          <w:p w14:paraId="0AC9070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高压软管</w:t>
            </w:r>
          </w:p>
        </w:tc>
        <w:tc>
          <w:tcPr>
            <w:tcW w:w="2362" w:type="dxa"/>
            <w:shd w:val="clear" w:color="auto" w:fill="auto"/>
            <w:vAlign w:val="center"/>
            <w:hideMark/>
          </w:tcPr>
          <w:p w14:paraId="5D1EBC6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工作压力300bar，进口气螺纹1/4FNPT，材质:316La  长度;1M</w:t>
            </w:r>
          </w:p>
        </w:tc>
        <w:tc>
          <w:tcPr>
            <w:tcW w:w="695" w:type="dxa"/>
            <w:shd w:val="clear" w:color="auto" w:fill="auto"/>
            <w:noWrap/>
            <w:vAlign w:val="center"/>
            <w:hideMark/>
          </w:tcPr>
          <w:p w14:paraId="7F2FA69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3</w:t>
            </w:r>
          </w:p>
        </w:tc>
        <w:tc>
          <w:tcPr>
            <w:tcW w:w="696" w:type="dxa"/>
            <w:shd w:val="clear" w:color="auto" w:fill="auto"/>
            <w:noWrap/>
            <w:vAlign w:val="center"/>
            <w:hideMark/>
          </w:tcPr>
          <w:p w14:paraId="6216FED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根</w:t>
            </w:r>
          </w:p>
        </w:tc>
        <w:tc>
          <w:tcPr>
            <w:tcW w:w="3390" w:type="dxa"/>
            <w:shd w:val="clear" w:color="auto" w:fill="auto"/>
            <w:noWrap/>
            <w:vAlign w:val="center"/>
          </w:tcPr>
          <w:p w14:paraId="273C68FC"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580A4AE8" w14:textId="77777777" w:rsidTr="00E3718B">
        <w:trPr>
          <w:trHeight w:val="1440"/>
        </w:trPr>
        <w:tc>
          <w:tcPr>
            <w:tcW w:w="0" w:type="auto"/>
            <w:shd w:val="clear" w:color="auto" w:fill="auto"/>
            <w:noWrap/>
            <w:vAlign w:val="center"/>
            <w:hideMark/>
          </w:tcPr>
          <w:p w14:paraId="7D338D7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3</w:t>
            </w:r>
          </w:p>
        </w:tc>
        <w:tc>
          <w:tcPr>
            <w:tcW w:w="1963" w:type="dxa"/>
            <w:shd w:val="clear" w:color="auto" w:fill="auto"/>
            <w:vAlign w:val="center"/>
            <w:hideMark/>
          </w:tcPr>
          <w:p w14:paraId="3DC6A63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钢瓶接头</w:t>
            </w:r>
          </w:p>
        </w:tc>
        <w:tc>
          <w:tcPr>
            <w:tcW w:w="2362" w:type="dxa"/>
            <w:shd w:val="clear" w:color="auto" w:fill="auto"/>
            <w:vAlign w:val="center"/>
            <w:hideMark/>
          </w:tcPr>
          <w:p w14:paraId="08E31DE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G5/8-RH接头，要求耐压：300bar，材质-316L</w:t>
            </w:r>
          </w:p>
        </w:tc>
        <w:tc>
          <w:tcPr>
            <w:tcW w:w="695" w:type="dxa"/>
            <w:shd w:val="clear" w:color="auto" w:fill="auto"/>
            <w:noWrap/>
            <w:vAlign w:val="center"/>
            <w:hideMark/>
          </w:tcPr>
          <w:p w14:paraId="0BFE771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3</w:t>
            </w:r>
          </w:p>
        </w:tc>
        <w:tc>
          <w:tcPr>
            <w:tcW w:w="696" w:type="dxa"/>
            <w:shd w:val="clear" w:color="auto" w:fill="auto"/>
            <w:noWrap/>
            <w:vAlign w:val="center"/>
            <w:hideMark/>
          </w:tcPr>
          <w:p w14:paraId="3C2C71B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noWrap/>
            <w:vAlign w:val="center"/>
          </w:tcPr>
          <w:p w14:paraId="1013860D"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2BAD1020" w14:textId="77777777" w:rsidTr="00E3718B">
        <w:trPr>
          <w:trHeight w:val="585"/>
        </w:trPr>
        <w:tc>
          <w:tcPr>
            <w:tcW w:w="0" w:type="auto"/>
            <w:shd w:val="clear" w:color="auto" w:fill="auto"/>
            <w:noWrap/>
            <w:vAlign w:val="center"/>
            <w:hideMark/>
          </w:tcPr>
          <w:p w14:paraId="1DE88A3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4</w:t>
            </w:r>
          </w:p>
        </w:tc>
        <w:tc>
          <w:tcPr>
            <w:tcW w:w="1963" w:type="dxa"/>
            <w:shd w:val="clear" w:color="auto" w:fill="auto"/>
            <w:vAlign w:val="center"/>
            <w:hideMark/>
          </w:tcPr>
          <w:p w14:paraId="7D0C057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双外丝单向阀</w:t>
            </w:r>
          </w:p>
        </w:tc>
        <w:tc>
          <w:tcPr>
            <w:tcW w:w="2362" w:type="dxa"/>
            <w:shd w:val="clear" w:color="auto" w:fill="auto"/>
            <w:vAlign w:val="center"/>
            <w:hideMark/>
          </w:tcPr>
          <w:p w14:paraId="513ADF7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SS-HN-MNT4</w:t>
            </w:r>
          </w:p>
        </w:tc>
        <w:tc>
          <w:tcPr>
            <w:tcW w:w="695" w:type="dxa"/>
            <w:shd w:val="clear" w:color="auto" w:fill="auto"/>
            <w:noWrap/>
            <w:vAlign w:val="center"/>
            <w:hideMark/>
          </w:tcPr>
          <w:p w14:paraId="5A9B3F9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3</w:t>
            </w:r>
          </w:p>
        </w:tc>
        <w:tc>
          <w:tcPr>
            <w:tcW w:w="696" w:type="dxa"/>
            <w:shd w:val="clear" w:color="auto" w:fill="auto"/>
            <w:noWrap/>
            <w:vAlign w:val="center"/>
            <w:hideMark/>
          </w:tcPr>
          <w:p w14:paraId="10E2F3D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noWrap/>
            <w:vAlign w:val="center"/>
          </w:tcPr>
          <w:p w14:paraId="6DB09E12"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6EBB28FB" w14:textId="77777777" w:rsidTr="00E3718B">
        <w:trPr>
          <w:trHeight w:val="870"/>
        </w:trPr>
        <w:tc>
          <w:tcPr>
            <w:tcW w:w="0" w:type="auto"/>
            <w:shd w:val="clear" w:color="auto" w:fill="auto"/>
            <w:noWrap/>
            <w:vAlign w:val="center"/>
            <w:hideMark/>
          </w:tcPr>
          <w:p w14:paraId="29507192"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lastRenderedPageBreak/>
              <w:t>5</w:t>
            </w:r>
          </w:p>
        </w:tc>
        <w:tc>
          <w:tcPr>
            <w:tcW w:w="1963" w:type="dxa"/>
            <w:shd w:val="clear" w:color="auto" w:fill="auto"/>
            <w:vAlign w:val="center"/>
            <w:hideMark/>
          </w:tcPr>
          <w:p w14:paraId="0E21AEA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减压器接头</w:t>
            </w:r>
          </w:p>
        </w:tc>
        <w:tc>
          <w:tcPr>
            <w:tcW w:w="2362" w:type="dxa"/>
            <w:shd w:val="clear" w:color="auto" w:fill="auto"/>
            <w:vAlign w:val="center"/>
            <w:hideMark/>
          </w:tcPr>
          <w:p w14:paraId="3D351FF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1/4NPT-1/4卡套  耐压3000PSI</w:t>
            </w:r>
          </w:p>
        </w:tc>
        <w:tc>
          <w:tcPr>
            <w:tcW w:w="695" w:type="dxa"/>
            <w:shd w:val="clear" w:color="auto" w:fill="auto"/>
            <w:noWrap/>
            <w:vAlign w:val="center"/>
            <w:hideMark/>
          </w:tcPr>
          <w:p w14:paraId="3A193462"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73FB56A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noWrap/>
            <w:vAlign w:val="center"/>
          </w:tcPr>
          <w:p w14:paraId="0C38810B"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266FE490" w14:textId="77777777" w:rsidTr="00E3718B">
        <w:trPr>
          <w:trHeight w:val="1440"/>
        </w:trPr>
        <w:tc>
          <w:tcPr>
            <w:tcW w:w="0" w:type="auto"/>
            <w:shd w:val="clear" w:color="auto" w:fill="auto"/>
            <w:noWrap/>
            <w:vAlign w:val="center"/>
            <w:hideMark/>
          </w:tcPr>
          <w:p w14:paraId="1D2028E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6</w:t>
            </w:r>
          </w:p>
        </w:tc>
        <w:tc>
          <w:tcPr>
            <w:tcW w:w="1963" w:type="dxa"/>
            <w:shd w:val="clear" w:color="auto" w:fill="auto"/>
            <w:vAlign w:val="center"/>
            <w:hideMark/>
          </w:tcPr>
          <w:p w14:paraId="75CE32B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卡套球阀</w:t>
            </w:r>
          </w:p>
        </w:tc>
        <w:tc>
          <w:tcPr>
            <w:tcW w:w="2362" w:type="dxa"/>
            <w:shd w:val="clear" w:color="auto" w:fill="auto"/>
            <w:vAlign w:val="center"/>
            <w:hideMark/>
          </w:tcPr>
          <w:p w14:paraId="027C2F36"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 xml:space="preserve">  SS-BVL-TF4   进出气1/4卡套，耐压1000PSI</w:t>
            </w:r>
          </w:p>
        </w:tc>
        <w:tc>
          <w:tcPr>
            <w:tcW w:w="695" w:type="dxa"/>
            <w:shd w:val="clear" w:color="auto" w:fill="auto"/>
            <w:noWrap/>
            <w:vAlign w:val="center"/>
            <w:hideMark/>
          </w:tcPr>
          <w:p w14:paraId="712BDBF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3AA3940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noWrap/>
            <w:vAlign w:val="center"/>
          </w:tcPr>
          <w:p w14:paraId="307227DC"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634551EA" w14:textId="77777777" w:rsidTr="00E3718B">
        <w:trPr>
          <w:trHeight w:val="315"/>
        </w:trPr>
        <w:tc>
          <w:tcPr>
            <w:tcW w:w="0" w:type="auto"/>
            <w:shd w:val="clear" w:color="auto" w:fill="auto"/>
            <w:noWrap/>
            <w:vAlign w:val="center"/>
            <w:hideMark/>
          </w:tcPr>
          <w:p w14:paraId="2DA02049" w14:textId="77777777" w:rsidR="00E303BC" w:rsidRPr="003A7755" w:rsidRDefault="00E303BC" w:rsidP="00E3718B">
            <w:pPr>
              <w:widowControl/>
              <w:jc w:val="center"/>
              <w:rPr>
                <w:rFonts w:ascii="宋体" w:eastAsia="宋体" w:hAnsi="宋体" w:cs="宋体"/>
                <w:color w:val="000000"/>
                <w:kern w:val="0"/>
                <w:szCs w:val="21"/>
              </w:rPr>
            </w:pPr>
          </w:p>
        </w:tc>
        <w:tc>
          <w:tcPr>
            <w:tcW w:w="0" w:type="auto"/>
            <w:gridSpan w:val="5"/>
            <w:shd w:val="clear" w:color="auto" w:fill="auto"/>
            <w:noWrap/>
            <w:vAlign w:val="center"/>
            <w:hideMark/>
          </w:tcPr>
          <w:p w14:paraId="73035E4B" w14:textId="77777777" w:rsidR="00E303BC" w:rsidRPr="003A7755" w:rsidRDefault="00E303BC" w:rsidP="00E3718B">
            <w:pPr>
              <w:widowControl/>
              <w:jc w:val="center"/>
              <w:rPr>
                <w:rFonts w:ascii="宋体" w:eastAsia="宋体" w:hAnsi="宋体" w:cs="宋体"/>
                <w:b/>
                <w:bCs/>
                <w:color w:val="000000"/>
                <w:kern w:val="0"/>
                <w:szCs w:val="21"/>
              </w:rPr>
            </w:pPr>
            <w:r w:rsidRPr="003A7755">
              <w:rPr>
                <w:rFonts w:ascii="宋体" w:eastAsia="宋体" w:hAnsi="宋体" w:cs="宋体"/>
                <w:b/>
                <w:bCs/>
                <w:color w:val="000000"/>
                <w:kern w:val="0"/>
                <w:szCs w:val="21"/>
              </w:rPr>
              <w:t>终端</w:t>
            </w:r>
          </w:p>
        </w:tc>
      </w:tr>
      <w:tr w:rsidR="00E303BC" w:rsidRPr="00B5198E" w14:paraId="6B9562DB" w14:textId="77777777" w:rsidTr="00E3718B">
        <w:trPr>
          <w:trHeight w:val="1440"/>
        </w:trPr>
        <w:tc>
          <w:tcPr>
            <w:tcW w:w="0" w:type="auto"/>
            <w:shd w:val="clear" w:color="auto" w:fill="auto"/>
            <w:noWrap/>
            <w:vAlign w:val="center"/>
            <w:hideMark/>
          </w:tcPr>
          <w:p w14:paraId="756462C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7</w:t>
            </w:r>
          </w:p>
        </w:tc>
        <w:tc>
          <w:tcPr>
            <w:tcW w:w="1963" w:type="dxa"/>
            <w:shd w:val="clear" w:color="auto" w:fill="auto"/>
            <w:vAlign w:val="center"/>
            <w:hideMark/>
          </w:tcPr>
          <w:p w14:paraId="272E9EA0"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终端球阀</w:t>
            </w:r>
          </w:p>
        </w:tc>
        <w:tc>
          <w:tcPr>
            <w:tcW w:w="2362" w:type="dxa"/>
            <w:shd w:val="clear" w:color="auto" w:fill="auto"/>
            <w:vAlign w:val="center"/>
            <w:hideMark/>
          </w:tcPr>
          <w:p w14:paraId="42881F4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进出气1/4卡套，材质：不锈钢 耐压：1000PSI</w:t>
            </w:r>
          </w:p>
        </w:tc>
        <w:tc>
          <w:tcPr>
            <w:tcW w:w="695" w:type="dxa"/>
            <w:shd w:val="clear" w:color="auto" w:fill="auto"/>
            <w:noWrap/>
            <w:vAlign w:val="center"/>
            <w:hideMark/>
          </w:tcPr>
          <w:p w14:paraId="7B253870"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696" w:type="dxa"/>
            <w:shd w:val="clear" w:color="auto" w:fill="auto"/>
            <w:noWrap/>
            <w:vAlign w:val="center"/>
            <w:hideMark/>
          </w:tcPr>
          <w:p w14:paraId="5DF329B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noWrap/>
            <w:vAlign w:val="center"/>
          </w:tcPr>
          <w:p w14:paraId="5494CD50"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2A3C2CCF" w14:textId="77777777" w:rsidTr="00E3718B">
        <w:trPr>
          <w:trHeight w:val="1155"/>
        </w:trPr>
        <w:tc>
          <w:tcPr>
            <w:tcW w:w="0" w:type="auto"/>
            <w:shd w:val="clear" w:color="auto" w:fill="auto"/>
            <w:noWrap/>
            <w:vAlign w:val="center"/>
            <w:hideMark/>
          </w:tcPr>
          <w:p w14:paraId="5CFE61DE"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8</w:t>
            </w:r>
          </w:p>
        </w:tc>
        <w:tc>
          <w:tcPr>
            <w:tcW w:w="1963" w:type="dxa"/>
            <w:shd w:val="clear" w:color="auto" w:fill="auto"/>
            <w:vAlign w:val="center"/>
            <w:hideMark/>
          </w:tcPr>
          <w:p w14:paraId="25FD7AA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终端转接头</w:t>
            </w:r>
          </w:p>
        </w:tc>
        <w:tc>
          <w:tcPr>
            <w:tcW w:w="2362" w:type="dxa"/>
            <w:shd w:val="clear" w:color="auto" w:fill="auto"/>
            <w:vAlign w:val="center"/>
            <w:hideMark/>
          </w:tcPr>
          <w:p w14:paraId="0857664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1/4光管-8MM宝塔头  耐压1000PSI</w:t>
            </w:r>
          </w:p>
        </w:tc>
        <w:tc>
          <w:tcPr>
            <w:tcW w:w="695" w:type="dxa"/>
            <w:shd w:val="clear" w:color="auto" w:fill="auto"/>
            <w:noWrap/>
            <w:vAlign w:val="center"/>
            <w:hideMark/>
          </w:tcPr>
          <w:p w14:paraId="1BFBBD8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696" w:type="dxa"/>
            <w:shd w:val="clear" w:color="auto" w:fill="auto"/>
            <w:noWrap/>
            <w:vAlign w:val="center"/>
            <w:hideMark/>
          </w:tcPr>
          <w:p w14:paraId="23A3016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noWrap/>
            <w:vAlign w:val="center"/>
          </w:tcPr>
          <w:p w14:paraId="3F794440"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1FFD31F0" w14:textId="77777777" w:rsidTr="00E3718B">
        <w:trPr>
          <w:trHeight w:val="315"/>
        </w:trPr>
        <w:tc>
          <w:tcPr>
            <w:tcW w:w="0" w:type="auto"/>
            <w:shd w:val="clear" w:color="auto" w:fill="auto"/>
            <w:noWrap/>
            <w:vAlign w:val="center"/>
            <w:hideMark/>
          </w:tcPr>
          <w:p w14:paraId="618FC7B4" w14:textId="77777777" w:rsidR="00E303BC" w:rsidRPr="003A7755" w:rsidRDefault="00E303BC" w:rsidP="00E3718B">
            <w:pPr>
              <w:widowControl/>
              <w:jc w:val="center"/>
              <w:rPr>
                <w:rFonts w:ascii="宋体" w:eastAsia="宋体" w:hAnsi="宋体" w:cs="宋体"/>
                <w:color w:val="000000"/>
                <w:kern w:val="0"/>
                <w:szCs w:val="21"/>
              </w:rPr>
            </w:pPr>
          </w:p>
        </w:tc>
        <w:tc>
          <w:tcPr>
            <w:tcW w:w="0" w:type="auto"/>
            <w:gridSpan w:val="5"/>
            <w:shd w:val="clear" w:color="auto" w:fill="auto"/>
            <w:noWrap/>
            <w:vAlign w:val="center"/>
            <w:hideMark/>
          </w:tcPr>
          <w:p w14:paraId="63ED41AB" w14:textId="77777777" w:rsidR="00E303BC" w:rsidRPr="003A7755" w:rsidRDefault="00E303BC" w:rsidP="00E3718B">
            <w:pPr>
              <w:widowControl/>
              <w:jc w:val="center"/>
              <w:rPr>
                <w:rFonts w:ascii="宋体" w:eastAsia="宋体" w:hAnsi="宋体" w:cs="宋体"/>
                <w:b/>
                <w:bCs/>
                <w:color w:val="000000"/>
                <w:kern w:val="0"/>
                <w:szCs w:val="21"/>
              </w:rPr>
            </w:pPr>
            <w:r w:rsidRPr="003A7755">
              <w:rPr>
                <w:rFonts w:ascii="宋体" w:eastAsia="宋体" w:hAnsi="宋体" w:cs="宋体"/>
                <w:b/>
                <w:bCs/>
                <w:color w:val="000000"/>
                <w:kern w:val="0"/>
                <w:szCs w:val="21"/>
              </w:rPr>
              <w:t>管道辅材</w:t>
            </w:r>
          </w:p>
        </w:tc>
      </w:tr>
      <w:tr w:rsidR="00E303BC" w:rsidRPr="00B5198E" w14:paraId="02D425E8" w14:textId="77777777" w:rsidTr="00E3718B">
        <w:trPr>
          <w:trHeight w:val="300"/>
        </w:trPr>
        <w:tc>
          <w:tcPr>
            <w:tcW w:w="0" w:type="auto"/>
            <w:shd w:val="clear" w:color="auto" w:fill="auto"/>
            <w:noWrap/>
            <w:vAlign w:val="center"/>
            <w:hideMark/>
          </w:tcPr>
          <w:p w14:paraId="4F717E7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9</w:t>
            </w:r>
          </w:p>
        </w:tc>
        <w:tc>
          <w:tcPr>
            <w:tcW w:w="1963" w:type="dxa"/>
            <w:shd w:val="clear" w:color="auto" w:fill="auto"/>
            <w:vAlign w:val="center"/>
            <w:hideMark/>
          </w:tcPr>
          <w:p w14:paraId="500E1AA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不锈钢管</w:t>
            </w:r>
          </w:p>
        </w:tc>
        <w:tc>
          <w:tcPr>
            <w:tcW w:w="2362" w:type="dxa"/>
            <w:shd w:val="clear" w:color="auto" w:fill="auto"/>
            <w:noWrap/>
            <w:vAlign w:val="center"/>
            <w:hideMark/>
          </w:tcPr>
          <w:p w14:paraId="4821A76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 xml:space="preserve">  316L-BA-1/4  外径：6.35MM  壁厚：0.89MM</w:t>
            </w:r>
          </w:p>
        </w:tc>
        <w:tc>
          <w:tcPr>
            <w:tcW w:w="695" w:type="dxa"/>
            <w:shd w:val="clear" w:color="auto" w:fill="auto"/>
            <w:noWrap/>
            <w:vAlign w:val="center"/>
            <w:hideMark/>
          </w:tcPr>
          <w:p w14:paraId="4E1FE45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18</w:t>
            </w:r>
          </w:p>
        </w:tc>
        <w:tc>
          <w:tcPr>
            <w:tcW w:w="696" w:type="dxa"/>
            <w:shd w:val="clear" w:color="auto" w:fill="auto"/>
            <w:noWrap/>
            <w:vAlign w:val="center"/>
            <w:hideMark/>
          </w:tcPr>
          <w:p w14:paraId="3888F51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米</w:t>
            </w:r>
          </w:p>
        </w:tc>
        <w:tc>
          <w:tcPr>
            <w:tcW w:w="3390" w:type="dxa"/>
            <w:shd w:val="clear" w:color="auto" w:fill="auto"/>
            <w:noWrap/>
            <w:vAlign w:val="center"/>
          </w:tcPr>
          <w:p w14:paraId="792E5DDF"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6E25B0E3" w14:textId="77777777" w:rsidTr="00E3718B">
        <w:trPr>
          <w:trHeight w:val="870"/>
        </w:trPr>
        <w:tc>
          <w:tcPr>
            <w:tcW w:w="0" w:type="auto"/>
            <w:shd w:val="clear" w:color="auto" w:fill="auto"/>
            <w:noWrap/>
            <w:vAlign w:val="center"/>
            <w:hideMark/>
          </w:tcPr>
          <w:p w14:paraId="1FBEEC5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10</w:t>
            </w:r>
          </w:p>
        </w:tc>
        <w:tc>
          <w:tcPr>
            <w:tcW w:w="1963" w:type="dxa"/>
            <w:shd w:val="clear" w:color="auto" w:fill="auto"/>
            <w:vAlign w:val="center"/>
            <w:hideMark/>
          </w:tcPr>
          <w:p w14:paraId="7A7E25F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卡套直通</w:t>
            </w:r>
          </w:p>
        </w:tc>
        <w:tc>
          <w:tcPr>
            <w:tcW w:w="2362" w:type="dxa"/>
            <w:shd w:val="clear" w:color="auto" w:fill="auto"/>
            <w:vAlign w:val="center"/>
            <w:hideMark/>
          </w:tcPr>
          <w:p w14:paraId="548278F3"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1/4  耐压3000PSI   卡套</w:t>
            </w:r>
          </w:p>
        </w:tc>
        <w:tc>
          <w:tcPr>
            <w:tcW w:w="695" w:type="dxa"/>
            <w:shd w:val="clear" w:color="auto" w:fill="auto"/>
            <w:noWrap/>
            <w:vAlign w:val="center"/>
            <w:hideMark/>
          </w:tcPr>
          <w:p w14:paraId="2C66D96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5</w:t>
            </w:r>
          </w:p>
        </w:tc>
        <w:tc>
          <w:tcPr>
            <w:tcW w:w="696" w:type="dxa"/>
            <w:shd w:val="clear" w:color="auto" w:fill="auto"/>
            <w:noWrap/>
            <w:vAlign w:val="center"/>
            <w:hideMark/>
          </w:tcPr>
          <w:p w14:paraId="00AFC13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noWrap/>
            <w:vAlign w:val="center"/>
          </w:tcPr>
          <w:p w14:paraId="7194A25D"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2943235B" w14:textId="77777777" w:rsidTr="00E3718B">
        <w:trPr>
          <w:trHeight w:val="870"/>
        </w:trPr>
        <w:tc>
          <w:tcPr>
            <w:tcW w:w="0" w:type="auto"/>
            <w:shd w:val="clear" w:color="auto" w:fill="auto"/>
            <w:noWrap/>
            <w:vAlign w:val="center"/>
            <w:hideMark/>
          </w:tcPr>
          <w:p w14:paraId="36FFD772"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11</w:t>
            </w:r>
          </w:p>
        </w:tc>
        <w:tc>
          <w:tcPr>
            <w:tcW w:w="1963" w:type="dxa"/>
            <w:shd w:val="clear" w:color="auto" w:fill="auto"/>
            <w:vAlign w:val="center"/>
            <w:hideMark/>
          </w:tcPr>
          <w:p w14:paraId="0FF9084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卡套三通</w:t>
            </w:r>
          </w:p>
        </w:tc>
        <w:tc>
          <w:tcPr>
            <w:tcW w:w="2362" w:type="dxa"/>
            <w:shd w:val="clear" w:color="auto" w:fill="auto"/>
            <w:vAlign w:val="center"/>
            <w:hideMark/>
          </w:tcPr>
          <w:p w14:paraId="5FC074A5"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1/4  耐压3000PSI   卡套</w:t>
            </w:r>
          </w:p>
        </w:tc>
        <w:tc>
          <w:tcPr>
            <w:tcW w:w="695" w:type="dxa"/>
            <w:shd w:val="clear" w:color="auto" w:fill="auto"/>
            <w:noWrap/>
            <w:vAlign w:val="center"/>
            <w:hideMark/>
          </w:tcPr>
          <w:p w14:paraId="7547D5C0"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5FE0119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noWrap/>
            <w:vAlign w:val="center"/>
          </w:tcPr>
          <w:p w14:paraId="320FF552"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1581B220" w14:textId="77777777" w:rsidTr="00E3718B">
        <w:trPr>
          <w:trHeight w:val="300"/>
        </w:trPr>
        <w:tc>
          <w:tcPr>
            <w:tcW w:w="0" w:type="auto"/>
            <w:shd w:val="clear" w:color="auto" w:fill="auto"/>
            <w:noWrap/>
            <w:vAlign w:val="center"/>
            <w:hideMark/>
          </w:tcPr>
          <w:p w14:paraId="0FB0285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12</w:t>
            </w:r>
          </w:p>
        </w:tc>
        <w:tc>
          <w:tcPr>
            <w:tcW w:w="1963" w:type="dxa"/>
            <w:shd w:val="clear" w:color="auto" w:fill="auto"/>
            <w:vAlign w:val="center"/>
            <w:hideMark/>
          </w:tcPr>
          <w:p w14:paraId="7409242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安装面板</w:t>
            </w:r>
          </w:p>
        </w:tc>
        <w:tc>
          <w:tcPr>
            <w:tcW w:w="2362" w:type="dxa"/>
            <w:shd w:val="clear" w:color="auto" w:fill="auto"/>
            <w:vAlign w:val="center"/>
            <w:hideMark/>
          </w:tcPr>
          <w:p w14:paraId="1DBC674D"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200*155</w:t>
            </w:r>
          </w:p>
        </w:tc>
        <w:tc>
          <w:tcPr>
            <w:tcW w:w="695" w:type="dxa"/>
            <w:shd w:val="clear" w:color="auto" w:fill="auto"/>
            <w:noWrap/>
            <w:vAlign w:val="center"/>
            <w:hideMark/>
          </w:tcPr>
          <w:p w14:paraId="5FD3AFF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5711888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块</w:t>
            </w:r>
          </w:p>
        </w:tc>
        <w:tc>
          <w:tcPr>
            <w:tcW w:w="3390" w:type="dxa"/>
            <w:shd w:val="clear" w:color="auto" w:fill="auto"/>
            <w:noWrap/>
            <w:vAlign w:val="center"/>
          </w:tcPr>
          <w:p w14:paraId="56AF133B"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1FFB9FD3" w14:textId="77777777" w:rsidTr="00E3718B">
        <w:trPr>
          <w:trHeight w:val="300"/>
        </w:trPr>
        <w:tc>
          <w:tcPr>
            <w:tcW w:w="0" w:type="auto"/>
            <w:shd w:val="clear" w:color="auto" w:fill="auto"/>
            <w:noWrap/>
            <w:vAlign w:val="center"/>
            <w:hideMark/>
          </w:tcPr>
          <w:p w14:paraId="2B9B3A7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13</w:t>
            </w:r>
          </w:p>
        </w:tc>
        <w:tc>
          <w:tcPr>
            <w:tcW w:w="1963" w:type="dxa"/>
            <w:shd w:val="clear" w:color="auto" w:fill="auto"/>
            <w:vAlign w:val="center"/>
            <w:hideMark/>
          </w:tcPr>
          <w:p w14:paraId="7D1F7E1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钢瓶固定架</w:t>
            </w:r>
          </w:p>
        </w:tc>
        <w:tc>
          <w:tcPr>
            <w:tcW w:w="2362" w:type="dxa"/>
            <w:shd w:val="clear" w:color="auto" w:fill="auto"/>
            <w:noWrap/>
            <w:vAlign w:val="center"/>
            <w:hideMark/>
          </w:tcPr>
          <w:p w14:paraId="3C35FAE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ABS 阻燃</w:t>
            </w:r>
          </w:p>
        </w:tc>
        <w:tc>
          <w:tcPr>
            <w:tcW w:w="695" w:type="dxa"/>
            <w:shd w:val="clear" w:color="auto" w:fill="auto"/>
            <w:noWrap/>
            <w:vAlign w:val="center"/>
            <w:hideMark/>
          </w:tcPr>
          <w:p w14:paraId="7DE8083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696" w:type="dxa"/>
            <w:shd w:val="clear" w:color="auto" w:fill="auto"/>
            <w:noWrap/>
            <w:vAlign w:val="center"/>
            <w:hideMark/>
          </w:tcPr>
          <w:p w14:paraId="4990606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noWrap/>
            <w:vAlign w:val="center"/>
          </w:tcPr>
          <w:p w14:paraId="42CF2643"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211E52CD" w14:textId="77777777" w:rsidTr="00E3718B">
        <w:trPr>
          <w:trHeight w:val="300"/>
        </w:trPr>
        <w:tc>
          <w:tcPr>
            <w:tcW w:w="0" w:type="auto"/>
            <w:shd w:val="clear" w:color="auto" w:fill="auto"/>
            <w:noWrap/>
            <w:vAlign w:val="center"/>
            <w:hideMark/>
          </w:tcPr>
          <w:p w14:paraId="132F2012"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14</w:t>
            </w:r>
          </w:p>
        </w:tc>
        <w:tc>
          <w:tcPr>
            <w:tcW w:w="1963" w:type="dxa"/>
            <w:shd w:val="clear" w:color="auto" w:fill="auto"/>
            <w:vAlign w:val="center"/>
            <w:hideMark/>
          </w:tcPr>
          <w:p w14:paraId="11EE11C8"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管夹</w:t>
            </w:r>
          </w:p>
        </w:tc>
        <w:tc>
          <w:tcPr>
            <w:tcW w:w="2362" w:type="dxa"/>
            <w:shd w:val="clear" w:color="auto" w:fill="auto"/>
            <w:vAlign w:val="center"/>
            <w:hideMark/>
          </w:tcPr>
          <w:p w14:paraId="752CE4D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 xml:space="preserve">1/4  铝合金 </w:t>
            </w:r>
          </w:p>
        </w:tc>
        <w:tc>
          <w:tcPr>
            <w:tcW w:w="695" w:type="dxa"/>
            <w:shd w:val="clear" w:color="auto" w:fill="auto"/>
            <w:noWrap/>
            <w:vAlign w:val="center"/>
            <w:hideMark/>
          </w:tcPr>
          <w:p w14:paraId="56532AD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18</w:t>
            </w:r>
          </w:p>
        </w:tc>
        <w:tc>
          <w:tcPr>
            <w:tcW w:w="696" w:type="dxa"/>
            <w:shd w:val="clear" w:color="auto" w:fill="auto"/>
            <w:noWrap/>
            <w:vAlign w:val="center"/>
            <w:hideMark/>
          </w:tcPr>
          <w:p w14:paraId="4F9FA9A9"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个</w:t>
            </w:r>
          </w:p>
        </w:tc>
        <w:tc>
          <w:tcPr>
            <w:tcW w:w="3390" w:type="dxa"/>
            <w:shd w:val="clear" w:color="auto" w:fill="auto"/>
            <w:noWrap/>
            <w:vAlign w:val="center"/>
          </w:tcPr>
          <w:p w14:paraId="3B3CA8A3"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1852BE25" w14:textId="77777777" w:rsidTr="00E3718B">
        <w:trPr>
          <w:trHeight w:val="300"/>
        </w:trPr>
        <w:tc>
          <w:tcPr>
            <w:tcW w:w="0" w:type="auto"/>
            <w:shd w:val="clear" w:color="auto" w:fill="auto"/>
            <w:noWrap/>
            <w:vAlign w:val="center"/>
            <w:hideMark/>
          </w:tcPr>
          <w:p w14:paraId="235B574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15</w:t>
            </w:r>
          </w:p>
        </w:tc>
        <w:tc>
          <w:tcPr>
            <w:tcW w:w="1963" w:type="dxa"/>
            <w:shd w:val="clear" w:color="auto" w:fill="auto"/>
            <w:vAlign w:val="center"/>
            <w:hideMark/>
          </w:tcPr>
          <w:p w14:paraId="0230A36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铝型材</w:t>
            </w:r>
          </w:p>
        </w:tc>
        <w:tc>
          <w:tcPr>
            <w:tcW w:w="2362" w:type="dxa"/>
            <w:shd w:val="clear" w:color="auto" w:fill="auto"/>
            <w:vAlign w:val="center"/>
            <w:hideMark/>
          </w:tcPr>
          <w:p w14:paraId="1EF9610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30*30</w:t>
            </w:r>
          </w:p>
        </w:tc>
        <w:tc>
          <w:tcPr>
            <w:tcW w:w="695" w:type="dxa"/>
            <w:shd w:val="clear" w:color="auto" w:fill="auto"/>
            <w:noWrap/>
            <w:vAlign w:val="center"/>
            <w:hideMark/>
          </w:tcPr>
          <w:p w14:paraId="600B8B94"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2</w:t>
            </w:r>
          </w:p>
        </w:tc>
        <w:tc>
          <w:tcPr>
            <w:tcW w:w="696" w:type="dxa"/>
            <w:shd w:val="clear" w:color="auto" w:fill="auto"/>
            <w:noWrap/>
            <w:vAlign w:val="center"/>
            <w:hideMark/>
          </w:tcPr>
          <w:p w14:paraId="35F6954B"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米</w:t>
            </w:r>
          </w:p>
        </w:tc>
        <w:tc>
          <w:tcPr>
            <w:tcW w:w="3390" w:type="dxa"/>
            <w:shd w:val="clear" w:color="auto" w:fill="auto"/>
            <w:noWrap/>
            <w:vAlign w:val="center"/>
          </w:tcPr>
          <w:p w14:paraId="4FCA20A2" w14:textId="77777777" w:rsidR="00E303BC" w:rsidRPr="003A7755" w:rsidRDefault="00E303BC" w:rsidP="00E3718B">
            <w:pPr>
              <w:widowControl/>
              <w:jc w:val="center"/>
              <w:rPr>
                <w:rFonts w:ascii="宋体" w:eastAsia="宋体" w:hAnsi="宋体" w:cs="宋体"/>
                <w:color w:val="000000"/>
                <w:kern w:val="0"/>
                <w:szCs w:val="21"/>
              </w:rPr>
            </w:pPr>
          </w:p>
        </w:tc>
      </w:tr>
      <w:tr w:rsidR="00E303BC" w:rsidRPr="00B5198E" w14:paraId="1B9BA39E" w14:textId="77777777" w:rsidTr="00E3718B">
        <w:trPr>
          <w:trHeight w:val="585"/>
        </w:trPr>
        <w:tc>
          <w:tcPr>
            <w:tcW w:w="0" w:type="auto"/>
            <w:shd w:val="clear" w:color="auto" w:fill="auto"/>
            <w:noWrap/>
            <w:vAlign w:val="center"/>
            <w:hideMark/>
          </w:tcPr>
          <w:p w14:paraId="39555C5F"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16</w:t>
            </w:r>
          </w:p>
        </w:tc>
        <w:tc>
          <w:tcPr>
            <w:tcW w:w="1963" w:type="dxa"/>
            <w:shd w:val="clear" w:color="auto" w:fill="auto"/>
            <w:vAlign w:val="center"/>
            <w:hideMark/>
          </w:tcPr>
          <w:p w14:paraId="1AC57491"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安装辅材</w:t>
            </w:r>
          </w:p>
        </w:tc>
        <w:tc>
          <w:tcPr>
            <w:tcW w:w="2362" w:type="dxa"/>
            <w:shd w:val="clear" w:color="auto" w:fill="auto"/>
            <w:vAlign w:val="center"/>
            <w:hideMark/>
          </w:tcPr>
          <w:p w14:paraId="2415A02A"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螺丝，标签，线槽</w:t>
            </w:r>
          </w:p>
        </w:tc>
        <w:tc>
          <w:tcPr>
            <w:tcW w:w="695" w:type="dxa"/>
            <w:shd w:val="clear" w:color="auto" w:fill="auto"/>
            <w:noWrap/>
            <w:vAlign w:val="center"/>
            <w:hideMark/>
          </w:tcPr>
          <w:p w14:paraId="6CAE3BA7"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1</w:t>
            </w:r>
          </w:p>
        </w:tc>
        <w:tc>
          <w:tcPr>
            <w:tcW w:w="696" w:type="dxa"/>
            <w:shd w:val="clear" w:color="auto" w:fill="auto"/>
            <w:noWrap/>
            <w:vAlign w:val="center"/>
            <w:hideMark/>
          </w:tcPr>
          <w:p w14:paraId="7333720C" w14:textId="77777777" w:rsidR="00E303BC" w:rsidRPr="003A7755" w:rsidRDefault="00E303BC" w:rsidP="00E3718B">
            <w:pPr>
              <w:widowControl/>
              <w:jc w:val="center"/>
              <w:rPr>
                <w:rFonts w:ascii="宋体" w:eastAsia="宋体" w:hAnsi="宋体" w:cs="宋体"/>
                <w:color w:val="000000"/>
                <w:kern w:val="0"/>
                <w:szCs w:val="21"/>
              </w:rPr>
            </w:pPr>
            <w:r w:rsidRPr="003A7755">
              <w:rPr>
                <w:rFonts w:ascii="宋体" w:eastAsia="宋体" w:hAnsi="宋体" w:cs="宋体"/>
                <w:color w:val="000000"/>
                <w:kern w:val="0"/>
                <w:szCs w:val="21"/>
              </w:rPr>
              <w:t>项</w:t>
            </w:r>
          </w:p>
        </w:tc>
        <w:tc>
          <w:tcPr>
            <w:tcW w:w="3390" w:type="dxa"/>
            <w:shd w:val="clear" w:color="auto" w:fill="auto"/>
            <w:noWrap/>
            <w:vAlign w:val="center"/>
          </w:tcPr>
          <w:p w14:paraId="17AB2448" w14:textId="77777777" w:rsidR="00E303BC" w:rsidRPr="003A7755" w:rsidRDefault="00E303BC" w:rsidP="00E3718B">
            <w:pPr>
              <w:widowControl/>
              <w:jc w:val="center"/>
              <w:rPr>
                <w:rFonts w:ascii="宋体" w:eastAsia="宋体" w:hAnsi="宋体" w:cs="宋体"/>
                <w:color w:val="000000"/>
                <w:kern w:val="0"/>
                <w:szCs w:val="21"/>
              </w:rPr>
            </w:pPr>
          </w:p>
        </w:tc>
      </w:tr>
    </w:tbl>
    <w:p w14:paraId="3CE0A67C" w14:textId="62E64660" w:rsidR="00E303BC" w:rsidRDefault="00E303BC" w:rsidP="00E303BC">
      <w:pPr>
        <w:pStyle w:val="a0"/>
        <w:ind w:left="0" w:firstLine="0"/>
        <w:rPr>
          <w:rFonts w:eastAsia="宋体" w:cs="宋体"/>
          <w:bCs/>
        </w:rPr>
      </w:pPr>
      <w:bookmarkStart w:id="0" w:name="_GoBack"/>
      <w:bookmarkEnd w:id="0"/>
      <w:r w:rsidRPr="00543816">
        <w:rPr>
          <w:rFonts w:eastAsia="宋体" w:cs="宋体" w:hint="eastAsia"/>
          <w:bCs/>
        </w:rPr>
        <w:t>注：清单</w:t>
      </w:r>
      <w:r w:rsidR="00F45C37" w:rsidRPr="00543816">
        <w:rPr>
          <w:rFonts w:eastAsia="宋体" w:cs="宋体" w:hint="eastAsia"/>
          <w:bCs/>
        </w:rPr>
        <w:t>仅</w:t>
      </w:r>
      <w:r w:rsidRPr="00543816">
        <w:rPr>
          <w:rFonts w:eastAsia="宋体" w:cs="宋体" w:hint="eastAsia"/>
          <w:bCs/>
        </w:rPr>
        <w:t>作为参考，具体尺寸按现场实际情况确认。</w:t>
      </w:r>
    </w:p>
    <w:p w14:paraId="2DF84A84" w14:textId="77777777" w:rsidR="00E303BC" w:rsidRPr="00B5198E" w:rsidRDefault="00E303BC" w:rsidP="00E303BC">
      <w:pPr>
        <w:pStyle w:val="1"/>
        <w:spacing w:before="0" w:afterLines="50" w:after="156" w:line="360" w:lineRule="auto"/>
        <w:ind w:firstLineChars="200" w:firstLine="422"/>
        <w:rPr>
          <w:rFonts w:ascii="宋体" w:eastAsia="宋体" w:hAnsi="宋体" w:cs="宋体"/>
          <w:bCs/>
          <w:color w:val="000000"/>
          <w:kern w:val="0"/>
          <w:sz w:val="21"/>
          <w:szCs w:val="21"/>
          <w:lang w:bidi="ar"/>
        </w:rPr>
      </w:pPr>
      <w:r w:rsidRPr="00B5198E">
        <w:rPr>
          <w:rFonts w:ascii="宋体" w:eastAsia="宋体" w:hAnsi="宋体" w:cs="宋体" w:hint="eastAsia"/>
          <w:bCs/>
          <w:color w:val="000000"/>
          <w:kern w:val="0"/>
          <w:sz w:val="21"/>
          <w:szCs w:val="21"/>
          <w:lang w:bidi="ar"/>
        </w:rPr>
        <w:t>二、技术要求</w:t>
      </w:r>
    </w:p>
    <w:p w14:paraId="294F7987" w14:textId="77777777" w:rsidR="00E303BC" w:rsidRPr="00B5198E" w:rsidRDefault="00E303BC" w:rsidP="00E303BC">
      <w:pPr>
        <w:spacing w:afterLines="50" w:after="156" w:line="360" w:lineRule="auto"/>
        <w:ind w:firstLineChars="200" w:firstLine="422"/>
        <w:rPr>
          <w:rFonts w:ascii="宋体" w:eastAsia="宋体" w:hAnsi="宋体" w:cs="宋体"/>
          <w:b/>
          <w:bCs/>
          <w:szCs w:val="21"/>
        </w:rPr>
      </w:pPr>
      <w:r w:rsidRPr="00B5198E">
        <w:rPr>
          <w:rFonts w:ascii="宋体" w:eastAsia="宋体" w:hAnsi="宋体" w:cs="宋体" w:hint="eastAsia"/>
          <w:b/>
          <w:bCs/>
          <w:szCs w:val="21"/>
        </w:rPr>
        <w:t>注意：其中带“▲” 为重要技术指标、带“★”号标识内容为实质性响应要求。</w:t>
      </w:r>
    </w:p>
    <w:p w14:paraId="68F60622" w14:textId="77777777" w:rsidR="00E303BC" w:rsidRPr="00B5198E" w:rsidRDefault="00E303BC" w:rsidP="00E303BC">
      <w:pPr>
        <w:pStyle w:val="1"/>
        <w:spacing w:before="0" w:afterLines="50" w:after="156" w:line="360" w:lineRule="auto"/>
        <w:ind w:firstLineChars="200" w:firstLine="422"/>
        <w:rPr>
          <w:rFonts w:ascii="宋体" w:eastAsia="宋体" w:hAnsi="宋体"/>
          <w:sz w:val="21"/>
          <w:szCs w:val="21"/>
        </w:rPr>
      </w:pPr>
      <w:r w:rsidRPr="00B5198E">
        <w:rPr>
          <w:rFonts w:ascii="宋体" w:eastAsia="宋体" w:hAnsi="宋体" w:cs="宋体" w:hint="eastAsia"/>
          <w:bCs/>
          <w:color w:val="000000"/>
          <w:kern w:val="0"/>
          <w:sz w:val="21"/>
          <w:szCs w:val="21"/>
          <w:lang w:bidi="ar"/>
        </w:rPr>
        <w:t>（一）实验台柜技术指标综合性能要求</w:t>
      </w:r>
    </w:p>
    <w:p w14:paraId="41563B3D" w14:textId="77777777" w:rsidR="00E303BC" w:rsidRPr="00B5198E" w:rsidRDefault="00E303BC" w:rsidP="00E303BC">
      <w:pPr>
        <w:spacing w:afterLines="50" w:after="156" w:line="360" w:lineRule="auto"/>
        <w:ind w:firstLineChars="200" w:firstLine="422"/>
        <w:rPr>
          <w:rFonts w:ascii="宋体" w:eastAsia="宋体" w:hAnsi="宋体" w:cs="宋体"/>
          <w:szCs w:val="21"/>
        </w:rPr>
      </w:pPr>
      <w:bookmarkStart w:id="1" w:name="_Hlk92271413"/>
      <w:r w:rsidRPr="00B5198E">
        <w:rPr>
          <w:rFonts w:ascii="宋体" w:eastAsia="宋体" w:hAnsi="宋体" w:cs="宋体" w:hint="eastAsia"/>
          <w:b/>
          <w:bCs/>
          <w:szCs w:val="21"/>
        </w:rPr>
        <w:t>总体要求</w:t>
      </w:r>
      <w:r>
        <w:rPr>
          <w:rFonts w:ascii="宋体" w:eastAsia="宋体" w:hAnsi="宋体" w:cs="宋体" w:hint="eastAsia"/>
          <w:b/>
          <w:bCs/>
          <w:szCs w:val="21"/>
        </w:rPr>
        <w:t>：</w:t>
      </w:r>
      <w:r w:rsidRPr="00B5198E">
        <w:rPr>
          <w:rFonts w:ascii="宋体" w:eastAsia="宋体" w:hAnsi="宋体" w:cs="宋体" w:hint="eastAsia"/>
          <w:szCs w:val="21"/>
        </w:rPr>
        <w:t>执行的国家相关标准、行业标准、地方标准或者其他标准、规范：达到下列标准、规范的要求（包括但不限于，如标准与规范要求有出入则以较严格者为准），如遇标准、规范修订或作废，一律以新颁布的标准、规范为准。</w:t>
      </w:r>
    </w:p>
    <w:bookmarkEnd w:id="1"/>
    <w:p w14:paraId="242B7ACA" w14:textId="77777777" w:rsidR="00E303BC" w:rsidRPr="00B5198E" w:rsidRDefault="00E303BC" w:rsidP="00E303BC">
      <w:pPr>
        <w:adjustRightInd w:val="0"/>
        <w:snapToGrid w:val="0"/>
        <w:spacing w:beforeLines="50" w:before="156" w:afterLines="50" w:after="156" w:line="360" w:lineRule="auto"/>
        <w:ind w:firstLineChars="200" w:firstLine="420"/>
        <w:rPr>
          <w:rFonts w:ascii="宋体" w:eastAsia="宋体" w:hAnsi="宋体" w:cs="宋体"/>
          <w:bCs/>
          <w:szCs w:val="21"/>
        </w:rPr>
      </w:pPr>
      <w:r w:rsidRPr="00B5198E">
        <w:rPr>
          <w:rFonts w:ascii="宋体" w:eastAsia="宋体" w:hAnsi="宋体" w:cs="宋体" w:hint="eastAsia"/>
          <w:bCs/>
          <w:szCs w:val="21"/>
        </w:rPr>
        <w:lastRenderedPageBreak/>
        <w:t>实验室配套专用家具设备及配套水电安装</w:t>
      </w:r>
      <w:r>
        <w:rPr>
          <w:rFonts w:ascii="宋体" w:eastAsia="宋体" w:hAnsi="宋体" w:cs="宋体" w:hint="eastAsia"/>
          <w:bCs/>
          <w:szCs w:val="21"/>
        </w:rPr>
        <w:t>实施</w:t>
      </w:r>
      <w:r w:rsidRPr="00B5198E">
        <w:rPr>
          <w:rFonts w:ascii="宋体" w:eastAsia="宋体" w:hAnsi="宋体" w:cs="宋体" w:hint="eastAsia"/>
          <w:bCs/>
          <w:szCs w:val="21"/>
        </w:rPr>
        <w:t>符合以下标准的要求</w:t>
      </w:r>
      <w:r>
        <w:rPr>
          <w:rFonts w:ascii="宋体" w:eastAsia="宋体" w:hAnsi="宋体" w:cs="宋体" w:hint="eastAsia"/>
          <w:bCs/>
          <w:szCs w:val="21"/>
        </w:rPr>
        <w:t>：</w:t>
      </w:r>
    </w:p>
    <w:p w14:paraId="331252E1" w14:textId="77777777" w:rsidR="00E303BC" w:rsidRPr="00B5198E" w:rsidRDefault="00E303BC" w:rsidP="00E303BC">
      <w:pPr>
        <w:tabs>
          <w:tab w:val="left" w:pos="840"/>
        </w:tabs>
        <w:autoSpaceDE w:val="0"/>
        <w:autoSpaceDN w:val="0"/>
        <w:adjustRightInd w:val="0"/>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 xml:space="preserve">《金属家具通用技术条件》（GB/T 3325-2017）； </w:t>
      </w:r>
    </w:p>
    <w:p w14:paraId="61023DC1" w14:textId="77777777" w:rsidR="00E303BC" w:rsidRPr="00B5198E" w:rsidRDefault="00E303BC" w:rsidP="00E303BC">
      <w:pPr>
        <w:tabs>
          <w:tab w:val="left" w:pos="840"/>
        </w:tabs>
        <w:autoSpaceDE w:val="0"/>
        <w:autoSpaceDN w:val="0"/>
        <w:adjustRightInd w:val="0"/>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 xml:space="preserve">《实验室家具通用技术条件》（GB 24820-2009） </w:t>
      </w:r>
    </w:p>
    <w:p w14:paraId="2E0801E9" w14:textId="77777777" w:rsidR="00E303BC" w:rsidRPr="00B5198E" w:rsidRDefault="00E303BC" w:rsidP="00E303BC">
      <w:pPr>
        <w:tabs>
          <w:tab w:val="left" w:pos="840"/>
        </w:tabs>
        <w:autoSpaceDE w:val="0"/>
        <w:autoSpaceDN w:val="0"/>
        <w:adjustRightInd w:val="0"/>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《低压配电设计规范》(GB 50054-2011)；</w:t>
      </w:r>
    </w:p>
    <w:p w14:paraId="043E1799" w14:textId="77777777" w:rsidR="00E303BC" w:rsidRPr="00B5198E" w:rsidRDefault="00E303BC" w:rsidP="00E303BC">
      <w:pPr>
        <w:tabs>
          <w:tab w:val="left" w:pos="840"/>
        </w:tabs>
        <w:autoSpaceDE w:val="0"/>
        <w:autoSpaceDN w:val="0"/>
        <w:adjustRightInd w:val="0"/>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《供配电系统设计规范》(GB 50052-2016)；</w:t>
      </w:r>
    </w:p>
    <w:p w14:paraId="5D1BF4CA" w14:textId="77777777" w:rsidR="00E303BC" w:rsidRPr="00B5198E" w:rsidRDefault="00E303BC" w:rsidP="00E303BC">
      <w:pPr>
        <w:tabs>
          <w:tab w:val="left" w:pos="840"/>
        </w:tabs>
        <w:autoSpaceDE w:val="0"/>
        <w:autoSpaceDN w:val="0"/>
        <w:adjustRightInd w:val="0"/>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《民用建筑电气设计规范》(JGJ16-2019)；</w:t>
      </w:r>
    </w:p>
    <w:p w14:paraId="148AC9AB" w14:textId="77777777" w:rsidR="00E303BC" w:rsidRPr="00B5198E" w:rsidRDefault="00E303BC" w:rsidP="00E303BC">
      <w:pPr>
        <w:tabs>
          <w:tab w:val="left" w:pos="840"/>
        </w:tabs>
        <w:autoSpaceDE w:val="0"/>
        <w:autoSpaceDN w:val="0"/>
        <w:adjustRightInd w:val="0"/>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《建筑给水排水设计规范》(GB50015-2019)。</w:t>
      </w:r>
    </w:p>
    <w:p w14:paraId="2B676842"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如设计中存在与上述不同的标准和规范应加以详细说明并提供用于替代的标准和规范及差异点对照表，当推荐的标准和规范等同于或优于被替代的标准和规范时方可被接受。</w:t>
      </w:r>
    </w:p>
    <w:p w14:paraId="39177C3A" w14:textId="77777777" w:rsidR="00E303BC" w:rsidRPr="00B5198E" w:rsidRDefault="00E303BC" w:rsidP="00E303BC">
      <w:pPr>
        <w:pStyle w:val="2"/>
        <w:spacing w:before="0" w:afterLines="50" w:after="156" w:line="360" w:lineRule="auto"/>
        <w:ind w:firstLineChars="200" w:firstLine="422"/>
        <w:rPr>
          <w:rFonts w:ascii="宋体" w:hAnsi="宋体"/>
          <w:szCs w:val="21"/>
          <w:lang w:bidi="ar"/>
        </w:rPr>
      </w:pPr>
      <w:r>
        <w:rPr>
          <w:rFonts w:ascii="宋体" w:hAnsi="宋体" w:hint="eastAsia"/>
          <w:szCs w:val="21"/>
          <w:lang w:bidi="ar"/>
        </w:rPr>
        <w:t>1、</w:t>
      </w:r>
      <w:r w:rsidRPr="00B5198E">
        <w:rPr>
          <w:rFonts w:ascii="宋体" w:hAnsi="宋体" w:hint="eastAsia"/>
          <w:szCs w:val="21"/>
          <w:lang w:bidi="ar"/>
        </w:rPr>
        <w:t>操作台、角柜、活动台：钢木结构</w:t>
      </w:r>
    </w:p>
    <w:p w14:paraId="55058526"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（1）台面采用≥12.7mm 实芯理化板，四周加边至≥25.4mm。具有耐腐蚀、耐各种强酸碱和有机溶剂的侵蚀，有韧性、耐冲击、防水、抗细菌生长、不含任何有毒物质；</w:t>
      </w:r>
    </w:p>
    <w:p w14:paraId="4FD1F8F7" w14:textId="77777777" w:rsidR="00E303BC" w:rsidRPr="003A7755" w:rsidRDefault="00E303BC" w:rsidP="00E303BC">
      <w:pPr>
        <w:spacing w:afterLines="50" w:after="156" w:line="360" w:lineRule="auto"/>
        <w:ind w:firstLineChars="200" w:firstLine="420"/>
        <w:rPr>
          <w:rFonts w:ascii="宋体" w:eastAsia="宋体" w:hAnsi="宋体" w:cs="宋体"/>
          <w:b/>
          <w:szCs w:val="21"/>
        </w:rPr>
      </w:pPr>
      <w:r w:rsidRPr="00B5198E">
        <w:rPr>
          <w:rFonts w:ascii="宋体" w:eastAsia="宋体" w:hAnsi="宋体" w:cs="宋体" w:hint="eastAsia"/>
          <w:szCs w:val="21"/>
        </w:rPr>
        <w:t>▲a、台面化学性能指标达到“GB/T 17657-2022”检测标准，满足 50 项化学试 剂测试要求，测试结果均为表面无明显变化，等级为 5 级。50 项化学试剂测试  要求中，化学试剂至少包含并逐一对应满足以下：1、37%盐酸；2、65%硝酸；3、85%磷酸；4、40%氢氧化钠；5、98%硫酸；6、99%乙酸；7、88%甲酸；8、40%氢氟酸；9、正己烷；10、28%氢氧化铵；11、乙酸异戊酯；12、5%重铬酸钾；13、铬酸；14、乙醚；15、汽油；16、65%硝酸+77%硫酸混合液；17、正丁醇；18、乙醇（95%）；19、苯；20、对甲酚；21、二氯乙酸；22、二甲基甲酰胺；23、二氧六环；24、糠醛；25、甲乙酮；26、二氯甲烷；27、氯苯；28、三氯乙烯；29、氯化锌饱和液；30、亚甲蓝指示剂；31、石脑油；32、高氯酸；33、二甲苯；34、37%甲醛；35、三氯甲烷；36、碘酒；37、王水；38、硝酸银饱和液；39、10%硫酸铜；40、铬酸洗液；41、3%双氧水；42、四氯化碳；43、硫化钠饱和液；44、苯酚饱和液；45、无水乙酸；46、丙酮；47、甲苯；48、氯化镁；49、次氯酸钠；50、萘；51、乙酸乙脂等；报告中明确有送样样品厚度；</w:t>
      </w:r>
      <w:r w:rsidRPr="003A7755">
        <w:rPr>
          <w:rFonts w:ascii="宋体" w:eastAsia="宋体" w:hAnsi="宋体" w:cs="宋体" w:hint="eastAsia"/>
          <w:b/>
          <w:szCs w:val="21"/>
        </w:rPr>
        <w:t>提供权威检测机构按</w:t>
      </w:r>
      <w:r w:rsidRPr="003A7755">
        <w:rPr>
          <w:rFonts w:ascii="宋体" w:eastAsia="宋体" w:hAnsi="宋体" w:cs="宋体"/>
          <w:b/>
          <w:szCs w:val="21"/>
        </w:rPr>
        <w:t xml:space="preserve"> GB/T 17657-2013 </w:t>
      </w:r>
      <w:r w:rsidRPr="003A7755">
        <w:rPr>
          <w:rFonts w:ascii="宋体" w:eastAsia="宋体" w:hAnsi="宋体" w:cs="宋体" w:hint="eastAsia"/>
          <w:b/>
          <w:szCs w:val="21"/>
        </w:rPr>
        <w:t>标准进行检测的检测报告；</w:t>
      </w:r>
    </w:p>
    <w:p w14:paraId="454906BA"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▲b、台面甲醛含量≤0.016mg/m³，依据GB/T 39600-2021判定为ENF级。</w:t>
      </w:r>
    </w:p>
    <w:p w14:paraId="1D93F619"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▲c、台面物理性指标达到 GB/T7911-2013 检测标准： 耐磨性能不低于 1100r、 耐沸水 5 级、耐干热 5 级、耐香烟灼伤 5 级无变化、耐光色牢度4级、耐水蒸气 5 级、耐龟裂 5 级、耐湿热 5 级、抗冲</w:t>
      </w:r>
      <w:r w:rsidRPr="00B5198E">
        <w:rPr>
          <w:rFonts w:ascii="宋体" w:eastAsia="宋体" w:hAnsi="宋体" w:cs="宋体" w:hint="eastAsia"/>
          <w:szCs w:val="21"/>
        </w:rPr>
        <w:lastRenderedPageBreak/>
        <w:t>击性能表面无破损、抗拉强度测试结果： ≥120 Mpa，弯曲强度≥145 Mpa，弯曲弹性模量≥11000 Mpa；</w:t>
      </w:r>
      <w:r w:rsidRPr="003A7755">
        <w:rPr>
          <w:rFonts w:ascii="宋体" w:eastAsia="宋体" w:hAnsi="宋体" w:cs="宋体" w:hint="eastAsia"/>
          <w:b/>
          <w:szCs w:val="21"/>
        </w:rPr>
        <w:t>提供权威检测机构按</w:t>
      </w:r>
      <w:r w:rsidRPr="003A7755">
        <w:rPr>
          <w:rFonts w:ascii="宋体" w:eastAsia="宋体" w:hAnsi="宋体" w:cs="宋体"/>
          <w:b/>
          <w:szCs w:val="21"/>
        </w:rPr>
        <w:t xml:space="preserve"> GB/T7911-2013 </w:t>
      </w:r>
      <w:r w:rsidRPr="003A7755">
        <w:rPr>
          <w:rFonts w:ascii="宋体" w:eastAsia="宋体" w:hAnsi="宋体" w:cs="宋体" w:hint="eastAsia"/>
          <w:b/>
          <w:szCs w:val="21"/>
        </w:rPr>
        <w:t>标准进行检测的检测报告；</w:t>
      </w:r>
    </w:p>
    <w:p w14:paraId="5054DF78" w14:textId="77777777" w:rsidR="00E303BC" w:rsidRPr="003A7755" w:rsidRDefault="00E303BC" w:rsidP="00E303BC">
      <w:pPr>
        <w:spacing w:afterLines="50" w:after="156" w:line="360" w:lineRule="auto"/>
        <w:ind w:firstLineChars="200" w:firstLine="420"/>
        <w:rPr>
          <w:rFonts w:ascii="宋体" w:eastAsia="宋体" w:hAnsi="宋体" w:cs="宋体"/>
          <w:b/>
          <w:szCs w:val="21"/>
        </w:rPr>
      </w:pPr>
      <w:r w:rsidRPr="00B5198E">
        <w:rPr>
          <w:rFonts w:ascii="宋体" w:eastAsia="宋体" w:hAnsi="宋体" w:cs="宋体" w:hint="eastAsia"/>
          <w:szCs w:val="21"/>
        </w:rPr>
        <w:t>▲d、台面板需提供 “密度”检测且结果需 ≥1.44g/cm³，面板握钉力≥3420N；提供CMA及CNAS认证的第三方检测中心检测报告；理化板在浸渍剥离实验中满足无分层情况出现；</w:t>
      </w:r>
      <w:r w:rsidRPr="003A7755">
        <w:rPr>
          <w:rFonts w:ascii="宋体" w:eastAsia="宋体" w:hAnsi="宋体" w:cs="宋体" w:hint="eastAsia"/>
          <w:b/>
          <w:szCs w:val="21"/>
        </w:rPr>
        <w:t>提供</w:t>
      </w:r>
      <w:r w:rsidRPr="003A7755">
        <w:rPr>
          <w:rFonts w:ascii="宋体" w:eastAsia="宋体" w:hAnsi="宋体" w:cs="宋体"/>
          <w:b/>
          <w:szCs w:val="21"/>
        </w:rPr>
        <w:t>CMA及CNAS认证的第三方检测中心检测报告。</w:t>
      </w:r>
    </w:p>
    <w:p w14:paraId="3597EC8A" w14:textId="7C1F031F" w:rsidR="005D13BD" w:rsidRPr="005D13BD" w:rsidRDefault="00E303BC" w:rsidP="005D13BD">
      <w:pPr>
        <w:spacing w:afterLines="50" w:after="156" w:line="360" w:lineRule="auto"/>
        <w:ind w:firstLineChars="200" w:firstLine="420"/>
        <w:rPr>
          <w:rFonts w:ascii="宋体" w:eastAsia="宋体" w:hAnsi="宋体" w:cs="宋体" w:hint="eastAsia"/>
          <w:b/>
          <w:szCs w:val="21"/>
        </w:rPr>
      </w:pPr>
      <w:r w:rsidRPr="00B5198E">
        <w:rPr>
          <w:rFonts w:ascii="宋体" w:eastAsia="宋体" w:hAnsi="宋体" w:cs="宋体" w:hint="eastAsia"/>
          <w:szCs w:val="21"/>
        </w:rPr>
        <w:t>▲e、为保证实验室内部环境空气质量，</w:t>
      </w:r>
      <w:r w:rsidRPr="00631181">
        <w:rPr>
          <w:rFonts w:ascii="宋体" w:eastAsia="宋体" w:hAnsi="宋体" w:cs="宋体" w:hint="eastAsia"/>
          <w:szCs w:val="21"/>
        </w:rPr>
        <w:t>台面板</w:t>
      </w:r>
      <w:r w:rsidRPr="00631181">
        <w:rPr>
          <w:rFonts w:ascii="宋体" w:eastAsia="宋体" w:hAnsi="宋体" w:cs="宋体"/>
          <w:szCs w:val="21"/>
        </w:rPr>
        <w:t>TVOC挥发性有机物测试标准最大允许预测浓度为0.22mg/ m³</w:t>
      </w:r>
      <w:r>
        <w:rPr>
          <w:rFonts w:ascii="宋体" w:eastAsia="宋体" w:hAnsi="宋体" w:cs="宋体" w:hint="eastAsia"/>
          <w:b/>
          <w:szCs w:val="21"/>
        </w:rPr>
        <w:t>，要求提供有效检测报告，</w:t>
      </w:r>
      <w:r w:rsidRPr="00631181">
        <w:rPr>
          <w:rFonts w:ascii="宋体" w:eastAsia="宋体" w:hAnsi="宋体" w:cs="宋体" w:hint="eastAsia"/>
          <w:b/>
          <w:szCs w:val="21"/>
        </w:rPr>
        <w:t>且生产厂家须通过金牌绿色卫士（</w:t>
      </w:r>
      <w:r w:rsidRPr="00697E4F">
        <w:rPr>
          <w:rFonts w:ascii="宋体" w:eastAsia="宋体" w:hAnsi="宋体" w:cs="宋体" w:hint="eastAsia"/>
          <w:b/>
          <w:szCs w:val="21"/>
        </w:rPr>
        <w:t>金标）认证且提供有效生产厂家盖章材料。</w:t>
      </w:r>
    </w:p>
    <w:p w14:paraId="24D33065" w14:textId="77777777" w:rsidR="00E303BC" w:rsidRPr="003A7755" w:rsidRDefault="00E303BC" w:rsidP="00E303BC">
      <w:pPr>
        <w:spacing w:afterLines="50" w:after="156" w:line="360" w:lineRule="auto"/>
        <w:ind w:firstLineChars="200" w:firstLine="420"/>
        <w:rPr>
          <w:rFonts w:ascii="宋体" w:eastAsia="宋体" w:hAnsi="宋体" w:cs="宋体"/>
          <w:bCs/>
          <w:szCs w:val="21"/>
        </w:rPr>
      </w:pPr>
      <w:r w:rsidRPr="00697E4F">
        <w:rPr>
          <w:rFonts w:ascii="宋体" w:eastAsia="宋体" w:hAnsi="宋体" w:cs="宋体" w:hint="eastAsia"/>
          <w:szCs w:val="21"/>
        </w:rPr>
        <w:t>▲</w:t>
      </w:r>
      <w:r w:rsidRPr="00697E4F">
        <w:rPr>
          <w:rFonts w:ascii="宋体" w:eastAsia="宋体" w:hAnsi="宋体" w:cs="宋体"/>
          <w:szCs w:val="21"/>
        </w:rPr>
        <w:t>f.</w:t>
      </w:r>
      <w:r w:rsidRPr="00697E4F">
        <w:rPr>
          <w:rFonts w:ascii="宋体" w:eastAsia="宋体" w:hAnsi="宋体" w:cs="宋体" w:hint="eastAsia"/>
          <w:bCs/>
          <w:szCs w:val="21"/>
        </w:rPr>
        <w:t>板材背面必须具有不擦洗（磨灭）的企业防伪标识。</w:t>
      </w:r>
    </w:p>
    <w:p w14:paraId="54F45EBE" w14:textId="2DD8D59C" w:rsidR="00E303BC" w:rsidRPr="003A7755" w:rsidRDefault="00E303BC" w:rsidP="00E303BC">
      <w:pPr>
        <w:spacing w:afterLines="50" w:after="156" w:line="360" w:lineRule="auto"/>
        <w:ind w:firstLineChars="200" w:firstLine="420"/>
        <w:rPr>
          <w:rFonts w:ascii="宋体" w:eastAsia="宋体" w:hAnsi="宋体" w:cs="宋体"/>
          <w:b/>
          <w:bCs/>
          <w:szCs w:val="21"/>
        </w:rPr>
      </w:pPr>
      <w:r w:rsidRPr="00B5198E">
        <w:rPr>
          <w:rFonts w:ascii="宋体" w:eastAsia="宋体" w:hAnsi="宋体" w:cs="宋体" w:hint="eastAsia"/>
          <w:szCs w:val="21"/>
        </w:rPr>
        <w:t>★</w:t>
      </w:r>
      <w:r>
        <w:rPr>
          <w:rFonts w:ascii="宋体" w:eastAsia="宋体" w:hAnsi="宋体" w:cs="宋体" w:hint="eastAsia"/>
          <w:b/>
          <w:bCs/>
          <w:szCs w:val="21"/>
        </w:rPr>
        <w:t>须</w:t>
      </w:r>
      <w:r w:rsidRPr="00B5198E">
        <w:rPr>
          <w:rFonts w:ascii="宋体" w:eastAsia="宋体" w:hAnsi="宋体" w:cs="宋体" w:hint="eastAsia"/>
          <w:b/>
          <w:bCs/>
          <w:szCs w:val="21"/>
        </w:rPr>
        <w:t>提供台面生产厂家</w:t>
      </w:r>
      <w:r>
        <w:rPr>
          <w:rFonts w:ascii="宋体" w:eastAsia="宋体" w:hAnsi="宋体" w:cs="宋体" w:hint="eastAsia"/>
          <w:b/>
          <w:bCs/>
          <w:szCs w:val="21"/>
        </w:rPr>
        <w:t>针对本项目</w:t>
      </w:r>
      <w:r w:rsidRPr="00B5198E">
        <w:rPr>
          <w:rFonts w:ascii="宋体" w:eastAsia="宋体" w:hAnsi="宋体" w:cs="宋体" w:hint="eastAsia"/>
          <w:b/>
          <w:bCs/>
          <w:szCs w:val="21"/>
        </w:rPr>
        <w:t>出具的授权书和质量承诺书</w:t>
      </w:r>
      <w:r>
        <w:rPr>
          <w:rFonts w:ascii="宋体" w:eastAsia="宋体" w:hAnsi="宋体" w:cs="宋体" w:hint="eastAsia"/>
          <w:b/>
          <w:bCs/>
          <w:szCs w:val="21"/>
        </w:rPr>
        <w:t>（</w:t>
      </w:r>
      <w:r w:rsidR="00647EF3">
        <w:rPr>
          <w:rFonts w:ascii="宋体" w:eastAsia="宋体" w:hAnsi="宋体" w:cs="宋体" w:hint="eastAsia"/>
          <w:b/>
          <w:bCs/>
          <w:szCs w:val="21"/>
        </w:rPr>
        <w:t>不少于3年原厂质保</w:t>
      </w:r>
      <w:r>
        <w:rPr>
          <w:rFonts w:ascii="宋体" w:eastAsia="宋体" w:hAnsi="宋体" w:cs="宋体" w:hint="eastAsia"/>
          <w:b/>
          <w:bCs/>
          <w:szCs w:val="21"/>
        </w:rPr>
        <w:t>）。</w:t>
      </w:r>
    </w:p>
    <w:p w14:paraId="3DE386E0"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（2）主框架和架边：</w:t>
      </w:r>
    </w:p>
    <w:p w14:paraId="5CBA0FC6"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a、采用优质冷轧钢板60mm*40mm*1.2mm立柱方钢组成的中央台、边台、角柜、清洗台为C型框架,仪器台为O型钢架,模具冲压标准化连接件,钢材表面经酸洗、磷化、纯环氧树脂塑粉高温固化处理，具有耐腐蚀、防火、防潮等功能,要求台体稳定性强,承重≥350kg/m2。</w:t>
      </w:r>
    </w:p>
    <w:p w14:paraId="68FBF4F2"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b、前后梁：采用优质冷轧钢板折弯成型为60mm*40mm*1.2mm，表面喷涂纯环氧树脂塑粉高温固化处理，耐酸耐腐蚀。</w:t>
      </w:r>
    </w:p>
    <w:p w14:paraId="24F0D5D6"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c、下角铁:采用优质冷轧钢板折弯成型为40mm*40mm*3mm，表面喷涂纯环氧树脂塑粉高温固化处理，耐酸耐腐蚀。</w:t>
      </w:r>
    </w:p>
    <w:p w14:paraId="46483820"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d、下方管托：采用优质冷轧钢板折弯成型为30mm*50mm*1.2mm，表面喷涂纯环氧树脂塑粉高温固化处理，耐酸耐腐蚀。</w:t>
      </w:r>
    </w:p>
    <w:p w14:paraId="5B9E051B"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e、钢材表面处理：冷轧钢板在制作完成后，在预处理中包括步骤：清洁剂、雾化剂喷涂；水冲洗；钝化密封材料喷涂；预处理后的钢制品在干燥炉中干燥并冷却；冷却后的钢制品送到喷粉室中进行内外喷粉，其厚度最少为1.5mils；完成底层喷粉的钢制品马上送入高温恒温箱中进行研磨和化学处理，以适用于实验室环境使用。</w:t>
      </w:r>
    </w:p>
    <w:p w14:paraId="5836C2B6"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f、活动台配四只承重万向轮；</w:t>
      </w:r>
    </w:p>
    <w:p w14:paraId="47D89B28"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（3）下柜柜体部分</w:t>
      </w:r>
    </w:p>
    <w:p w14:paraId="5BC51B9B"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lastRenderedPageBreak/>
        <w:t>a、旁板底板采用18mm厚三聚氰胺双饰面板（E1级），断面以优质2mmPVC封边条配合进口胶王热熔封边防水处理，专用连接件连接组合紧固。</w:t>
      </w:r>
    </w:p>
    <w:p w14:paraId="33C0ED7D"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b、柜门及抽屉：采用18mm厚三聚氰胺双饰面板（E1级），配以铝合金一字暗拉手，镶嵌在板材里面，其余断面以优质2mmPVC封边条配进口胶王热熔封边作防水处理。抽屉深度450mm。</w:t>
      </w:r>
    </w:p>
    <w:p w14:paraId="0B63A8A2"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c、活动背板：采用12mm厚三聚氰胺双饰面板（E1级）后板可灵活拆卸，利于隐藏水电管道的维护修复。</w:t>
      </w:r>
    </w:p>
    <w:p w14:paraId="094908A0"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d、层板：18mm厚优质三聚氰胺双饰板（E1级），以优质2mmPVC封边条配合进口胶王热熔封边。活动结构，可调节相对高度。</w:t>
      </w:r>
    </w:p>
    <w:p w14:paraId="51DC9753"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e、背板：18mm厚优质三聚氰胺双饰面板（E1级），以优质2mmPVC封边条配合进口胶王热熔封边。后板可灵活拆卸，便于使用过程中检修水、电、气等管道。</w:t>
      </w:r>
    </w:p>
    <w:p w14:paraId="16A623A5" w14:textId="77777777" w:rsidR="00E303BC" w:rsidRPr="00B5198E" w:rsidRDefault="00E303BC" w:rsidP="00E303BC">
      <w:pPr>
        <w:spacing w:afterLines="50" w:after="156" w:line="360" w:lineRule="auto"/>
        <w:ind w:firstLineChars="200" w:firstLine="420"/>
        <w:rPr>
          <w:rFonts w:ascii="宋体" w:eastAsia="宋体" w:hAnsi="宋体" w:cs="宋体"/>
          <w:b/>
          <w:bCs/>
          <w:szCs w:val="21"/>
        </w:rPr>
      </w:pPr>
      <w:r w:rsidRPr="00B5198E">
        <w:rPr>
          <w:rFonts w:ascii="宋体" w:eastAsia="宋体" w:hAnsi="宋体" w:cs="宋体" w:hint="eastAsia"/>
          <w:szCs w:val="21"/>
        </w:rPr>
        <w:t>▲（4）实验台整体性能：承重性能：持续垂直静载荷测试载荷1000kg/㎡，48小时后无明显变形和损坏现象；实验台层板弯曲测试载荷350kg/㎡kg/m，48小时后无明显变形和损坏现象；抽屉持续垂直静载荷抽屉拉出后载荷125kg/m,48小时后无明显变形和损坏现象</w:t>
      </w:r>
      <w:r w:rsidRPr="00B5198E">
        <w:rPr>
          <w:rFonts w:ascii="宋体" w:eastAsia="宋体" w:hAnsi="宋体" w:cs="宋体" w:hint="eastAsia"/>
          <w:b/>
          <w:bCs/>
          <w:szCs w:val="21"/>
        </w:rPr>
        <w:t>；需提供符合以上相关技术指标的检测报告</w:t>
      </w:r>
      <w:r>
        <w:rPr>
          <w:rFonts w:ascii="宋体" w:eastAsia="宋体" w:hAnsi="宋体" w:cs="宋体" w:hint="eastAsia"/>
          <w:b/>
          <w:bCs/>
          <w:szCs w:val="21"/>
        </w:rPr>
        <w:t>。</w:t>
      </w:r>
    </w:p>
    <w:p w14:paraId="7EB23845" w14:textId="77777777" w:rsidR="00E303BC" w:rsidRPr="00B5198E" w:rsidRDefault="00E303BC" w:rsidP="00E303BC">
      <w:pPr>
        <w:pStyle w:val="11"/>
        <w:spacing w:afterLines="50" w:after="156" w:line="360" w:lineRule="auto"/>
        <w:ind w:firstLineChars="200" w:firstLine="422"/>
        <w:rPr>
          <w:rFonts w:ascii="宋体" w:eastAsia="宋体"/>
          <w:szCs w:val="21"/>
        </w:rPr>
      </w:pPr>
    </w:p>
    <w:p w14:paraId="1625AC46" w14:textId="77777777" w:rsidR="00E303BC" w:rsidRPr="00B5198E" w:rsidRDefault="00E303BC" w:rsidP="00E303BC">
      <w:pPr>
        <w:pStyle w:val="2"/>
        <w:spacing w:before="0" w:afterLines="50" w:after="156" w:line="360" w:lineRule="auto"/>
        <w:ind w:firstLineChars="200" w:firstLine="422"/>
        <w:rPr>
          <w:rFonts w:ascii="宋体" w:hAnsi="宋体"/>
          <w:szCs w:val="21"/>
          <w:lang w:bidi="ar"/>
        </w:rPr>
      </w:pPr>
      <w:r>
        <w:rPr>
          <w:rFonts w:ascii="宋体" w:hAnsi="宋体" w:hint="eastAsia"/>
          <w:szCs w:val="21"/>
          <w:lang w:bidi="ar"/>
        </w:rPr>
        <w:t>2、</w:t>
      </w:r>
      <w:r w:rsidRPr="00B5198E">
        <w:rPr>
          <w:rFonts w:ascii="宋体" w:hAnsi="宋体" w:hint="eastAsia"/>
          <w:szCs w:val="21"/>
          <w:lang w:bidi="ar"/>
        </w:rPr>
        <w:t>特殊仪器台：钢木结构</w:t>
      </w:r>
    </w:p>
    <w:p w14:paraId="3E4EC0FD" w14:textId="77777777" w:rsidR="00E303BC" w:rsidRPr="00B5198E" w:rsidRDefault="00E303BC" w:rsidP="00E303BC">
      <w:pPr>
        <w:spacing w:afterLines="50" w:after="156" w:line="360" w:lineRule="auto"/>
        <w:ind w:firstLineChars="200" w:firstLine="420"/>
        <w:rPr>
          <w:rFonts w:ascii="宋体" w:eastAsia="宋体" w:hAnsi="宋体" w:cs="宋体"/>
          <w:b/>
          <w:szCs w:val="21"/>
        </w:rPr>
      </w:pPr>
      <w:r w:rsidRPr="00B5198E">
        <w:rPr>
          <w:rFonts w:ascii="宋体" w:eastAsia="宋体" w:hAnsi="宋体" w:cs="宋体" w:hint="eastAsia"/>
          <w:szCs w:val="21"/>
        </w:rPr>
        <w:t>（1）台面：25mm厚蝶形环氧树脂板、四周阻水；</w:t>
      </w:r>
    </w:p>
    <w:p w14:paraId="6E4E6F4B"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▲a、本品不可燃，耐600℃高温（瞬间），表面与火焰直接接触不起泡、不断裂；与实验室常见高温长时间接触，受热时无异味产生，对人体的伤害降到最低。</w:t>
      </w:r>
    </w:p>
    <w:p w14:paraId="521071BA"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▲b、环氧树脂台面，台面刮伤后可修复，惰性材料，在24小时的抗化学试剂的测试中表现优异，对不同种类的化学试剂具有超强抗腐蚀性能，技术参数性能如下：</w:t>
      </w:r>
    </w:p>
    <w:p w14:paraId="5BE7D28C"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理化性能：（</w:t>
      </w:r>
      <w:r w:rsidRPr="00B5198E">
        <w:rPr>
          <w:rFonts w:ascii="宋体" w:eastAsia="宋体" w:hAnsi="宋体" w:cs="宋体" w:hint="eastAsia"/>
          <w:szCs w:val="21"/>
          <w:lang w:val="zh-CN"/>
        </w:rPr>
        <w:t>质量符合国家化学建筑材料测试中心编号201</w:t>
      </w:r>
      <w:r w:rsidRPr="00B5198E">
        <w:rPr>
          <w:rFonts w:ascii="宋体" w:eastAsia="宋体" w:hAnsi="宋体" w:cs="宋体" w:hint="eastAsia"/>
          <w:szCs w:val="21"/>
        </w:rPr>
        <w:t>5</w:t>
      </w:r>
      <w:r w:rsidRPr="00B5198E">
        <w:rPr>
          <w:rFonts w:ascii="宋体" w:eastAsia="宋体" w:hAnsi="宋体" w:cs="宋体" w:hint="eastAsia"/>
          <w:szCs w:val="21"/>
          <w:lang w:val="zh-CN"/>
        </w:rPr>
        <w:t>（X）</w:t>
      </w:r>
      <w:r w:rsidRPr="00B5198E">
        <w:rPr>
          <w:rFonts w:ascii="宋体" w:eastAsia="宋体" w:hAnsi="宋体" w:cs="宋体" w:hint="eastAsia"/>
          <w:szCs w:val="21"/>
        </w:rPr>
        <w:t>07051）耐98%硫酸、99%乙酸、65%硝酸、37%盐酸、85%磷酸、40%氢氧化钠、30%氢氧化铵,40%氢氟酸，对硫化钠饱和液、苯酚、四氯化碳，丙酮，氯甲烷，30%双氧水，王水，1%AgNO3溶液，30%二氯甲烷，甲醇，乙醚，高锰酸钾饱和溶液，28%氨水，37%甲醛，乙醇，甲苯，二甲苯，苯酚等强酸强碱及有机溶剂，盖玻及不盖玻检测均为5级，</w:t>
      </w:r>
    </w:p>
    <w:p w14:paraId="678526DD"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物理性能：（</w:t>
      </w:r>
      <w:r w:rsidRPr="00B5198E">
        <w:rPr>
          <w:rFonts w:ascii="宋体" w:eastAsia="宋体" w:hAnsi="宋体" w:cs="宋体" w:hint="eastAsia"/>
          <w:szCs w:val="21"/>
          <w:lang w:val="zh-CN"/>
        </w:rPr>
        <w:t>质量符合国家化学建筑材料测试中心编号201</w:t>
      </w:r>
      <w:r w:rsidRPr="00B5198E">
        <w:rPr>
          <w:rFonts w:ascii="宋体" w:eastAsia="宋体" w:hAnsi="宋体" w:cs="宋体" w:hint="eastAsia"/>
          <w:szCs w:val="21"/>
        </w:rPr>
        <w:t>5</w:t>
      </w:r>
      <w:r w:rsidRPr="00B5198E">
        <w:rPr>
          <w:rFonts w:ascii="宋体" w:eastAsia="宋体" w:hAnsi="宋体" w:cs="宋体" w:hint="eastAsia"/>
          <w:szCs w:val="21"/>
          <w:lang w:val="zh-CN"/>
        </w:rPr>
        <w:t>（X）</w:t>
      </w:r>
      <w:r w:rsidRPr="00B5198E">
        <w:rPr>
          <w:rFonts w:ascii="宋体" w:eastAsia="宋体" w:hAnsi="宋体" w:cs="宋体" w:hint="eastAsia"/>
          <w:szCs w:val="21"/>
        </w:rPr>
        <w:t>07051）、表面耐干热性500°C：一级（耐500℃高温不起泡，不燃烧）（GB/T 17657-2013)；弯曲强度：90.7MPa（ASTMD790-07)；弯曲弹性模量：</w:t>
      </w:r>
      <w:r w:rsidRPr="00B5198E">
        <w:rPr>
          <w:rFonts w:ascii="宋体" w:eastAsia="宋体" w:hAnsi="宋体" w:cs="宋体" w:hint="eastAsia"/>
          <w:szCs w:val="21"/>
        </w:rPr>
        <w:lastRenderedPageBreak/>
        <w:t>20.4GPa（ASTMD790-07)； 巴氏硬度：49（GB/T 17657-2013）、  洛氏硬度R：124（GB/T 3398.2-2008); 压缩强度Mpa: 239(GB/T 1041-2008)；表面电阻率：1.7*10</w:t>
      </w:r>
      <w:r w:rsidRPr="00B5198E">
        <w:rPr>
          <w:rFonts w:ascii="宋体" w:eastAsia="宋体" w:hAnsi="宋体" w:cs="宋体" w:hint="eastAsia"/>
          <w:szCs w:val="21"/>
          <w:vertAlign w:val="superscript"/>
        </w:rPr>
        <w:t>14</w:t>
      </w:r>
      <w:r w:rsidRPr="00B5198E">
        <w:rPr>
          <w:rFonts w:ascii="宋体" w:eastAsia="宋体" w:hAnsi="宋体" w:cs="宋体" w:hint="eastAsia"/>
          <w:szCs w:val="21"/>
        </w:rPr>
        <w:t>Ω；</w:t>
      </w:r>
    </w:p>
    <w:p w14:paraId="7A30DC99"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防水性能:  (</w:t>
      </w:r>
      <w:r w:rsidRPr="00B5198E">
        <w:rPr>
          <w:rFonts w:ascii="宋体" w:eastAsia="宋体" w:hAnsi="宋体" w:cs="宋体" w:hint="eastAsia"/>
          <w:szCs w:val="21"/>
          <w:lang w:val="zh-CN"/>
        </w:rPr>
        <w:t>质量符合国家化学建筑材料测试中心编号201</w:t>
      </w:r>
      <w:r w:rsidRPr="00B5198E">
        <w:rPr>
          <w:rFonts w:ascii="宋体" w:eastAsia="宋体" w:hAnsi="宋体" w:cs="宋体" w:hint="eastAsia"/>
          <w:szCs w:val="21"/>
        </w:rPr>
        <w:t>6</w:t>
      </w:r>
      <w:r w:rsidRPr="00B5198E">
        <w:rPr>
          <w:rFonts w:ascii="宋体" w:eastAsia="宋体" w:hAnsi="宋体" w:cs="宋体" w:hint="eastAsia"/>
          <w:szCs w:val="21"/>
          <w:lang w:val="zh-CN"/>
        </w:rPr>
        <w:t>（X）</w:t>
      </w:r>
      <w:r w:rsidRPr="00B5198E">
        <w:rPr>
          <w:rFonts w:ascii="宋体" w:eastAsia="宋体" w:hAnsi="宋体" w:cs="宋体" w:hint="eastAsia"/>
          <w:szCs w:val="21"/>
        </w:rPr>
        <w:t>08006)、吸水率（23°C，24h）: 0.0298%(GB/T17657-2013)特别适用于有使用水的实验室操作区域、符合环保要求，经过检测甲醛含量（干燥器法），检验结果为0.1mg/L（GB 18580-2001，室内装饰材料人造板及其制品中甲醛释放限量）进行检验，所检结果达到标准E1级要求；表面绝无毛细孔，不会藏污纳垢，有效抑制细菌滋生；</w:t>
      </w:r>
    </w:p>
    <w:p w14:paraId="3F8BE480" w14:textId="77777777" w:rsidR="00E303BC" w:rsidRPr="00B5198E" w:rsidRDefault="00E303BC" w:rsidP="00E303BC">
      <w:pPr>
        <w:spacing w:afterLines="50" w:after="156" w:line="360" w:lineRule="auto"/>
        <w:ind w:firstLineChars="200" w:firstLine="422"/>
        <w:jc w:val="left"/>
        <w:rPr>
          <w:rFonts w:ascii="宋体" w:eastAsia="宋体" w:hAnsi="宋体" w:cs="宋体"/>
          <w:b/>
          <w:bCs/>
          <w:szCs w:val="21"/>
        </w:rPr>
      </w:pPr>
      <w:r w:rsidRPr="00B5198E">
        <w:rPr>
          <w:rFonts w:ascii="宋体" w:eastAsia="宋体" w:hAnsi="宋体" w:cs="宋体" w:hint="eastAsia"/>
          <w:b/>
          <w:bCs/>
          <w:szCs w:val="21"/>
        </w:rPr>
        <w:t>需提供CMA及CNAS认证的第三方检测中心检测报告。</w:t>
      </w:r>
    </w:p>
    <w:p w14:paraId="74C9D358"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（2）主框架和架边：</w:t>
      </w:r>
    </w:p>
    <w:p w14:paraId="7DBDD6CB"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a、采用优质冷轧钢板60mm*40mm*1.2mm立柱方钢组成的中央台、边台、角柜、清洗台为C型框架,仪器台为O型钢架,模具冲压标准化连接件,钢材表面经酸洗、磷化、纯环氧树脂塑粉高温固化处理，具有耐腐蚀、防火、防潮等功能,要求台体稳定性强,承重≥350kg/m2。</w:t>
      </w:r>
    </w:p>
    <w:p w14:paraId="76E62573"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b、前后梁：采用优质冷轧钢板折弯成型为60mm*40mm*1.2mm，表面喷涂纯环氧树脂塑粉高温固化处理，耐酸耐腐蚀。</w:t>
      </w:r>
    </w:p>
    <w:p w14:paraId="7637A8C8"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c、下角铁:采用优质冷轧钢板折弯成型为40mm*40mm*3mm，表面喷涂纯环氧树脂塑粉高温固化处理，耐酸耐腐蚀。</w:t>
      </w:r>
    </w:p>
    <w:p w14:paraId="5052F22C"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d、下方管托：采用优质冷轧钢板折弯成型为30mm*50mm*1.2mm，表面喷涂纯环氧树脂塑粉高温固化处理，耐酸耐腐蚀。</w:t>
      </w:r>
    </w:p>
    <w:p w14:paraId="19216305"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e、钢材表面处理：冷轧钢板在制作完成后，在预处理中包括步骤：清洁剂、雾化剂喷涂；水冲洗；钝化密封材料喷涂；预处理后的钢制品在干燥炉中干燥并冷却；冷却后的钢制品送到喷粉室中进行内外喷粉，其厚度最少为1.5mils；完成底层喷粉的钢制品马上送入高温恒温箱中进行研磨和化学处理，以适用于实验室环境使用。</w:t>
      </w:r>
    </w:p>
    <w:p w14:paraId="30E072E9"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（3）下柜柜体部分</w:t>
      </w:r>
    </w:p>
    <w:p w14:paraId="2DA5220C"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a、旁板底板采用18mm厚三聚氰胺双饰面板（E1级），断面以优质2mmPVC封边条配合进口胶王热熔封边防水处理，专用连接件连接组合紧固。</w:t>
      </w:r>
    </w:p>
    <w:p w14:paraId="3317F230"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b、柜门及抽屉：采用18mm厚三聚氰胺双饰面板（E1级），配以铝合金一字暗拉手，镶嵌在板材里面，其余断面以优质2mmPVC封边条配进口胶王热熔封边作防水处理。抽屉深度450mm。</w:t>
      </w:r>
    </w:p>
    <w:p w14:paraId="38B2EE62"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lastRenderedPageBreak/>
        <w:t>c、活动背板：采用12mm厚三聚氰胺双饰面板（E1级）后板可灵活拆卸，利于隐藏水电管道的维护修复。</w:t>
      </w:r>
    </w:p>
    <w:p w14:paraId="4370025D"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d、层板：18mm厚优质三聚氰胺双饰板（E1级），以优质2mmPVC封边条配合进口胶王热熔封边。活动结构，可调节相对高度。</w:t>
      </w:r>
    </w:p>
    <w:p w14:paraId="3B177EAE"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e、背板：18mm厚优质三聚氰胺双饰面板（E1级），以优质2mmPVC封边条配合进口胶王热熔封边。后板可灵活拆卸，便于使用过程中检修水、电、气等管道。</w:t>
      </w:r>
    </w:p>
    <w:p w14:paraId="0F63AB56" w14:textId="77777777" w:rsidR="00E303BC" w:rsidRPr="00B5198E" w:rsidRDefault="00E303BC" w:rsidP="00E303BC">
      <w:pPr>
        <w:pStyle w:val="2"/>
        <w:spacing w:before="0" w:afterLines="50" w:after="156" w:line="360" w:lineRule="auto"/>
        <w:ind w:firstLineChars="200" w:firstLine="422"/>
        <w:rPr>
          <w:rFonts w:ascii="宋体" w:hAnsi="宋体"/>
          <w:szCs w:val="21"/>
          <w:lang w:bidi="ar"/>
        </w:rPr>
      </w:pPr>
      <w:r>
        <w:rPr>
          <w:rFonts w:ascii="宋体" w:hAnsi="宋体" w:hint="eastAsia"/>
          <w:szCs w:val="21"/>
          <w:lang w:bidi="ar"/>
        </w:rPr>
        <w:t>3、</w:t>
      </w:r>
      <w:r w:rsidRPr="00B5198E">
        <w:rPr>
          <w:rFonts w:ascii="宋体" w:hAnsi="宋体" w:hint="eastAsia"/>
          <w:szCs w:val="21"/>
          <w:lang w:bidi="ar"/>
        </w:rPr>
        <w:t>全钢通风橱</w:t>
      </w:r>
    </w:p>
    <w:p w14:paraId="7DB0B8B6" w14:textId="77777777" w:rsidR="00E303BC" w:rsidRPr="00B5198E" w:rsidRDefault="00E303BC" w:rsidP="00E303BC">
      <w:pPr>
        <w:spacing w:afterLines="50" w:after="156" w:line="360" w:lineRule="auto"/>
        <w:ind w:firstLineChars="200" w:firstLine="420"/>
        <w:jc w:val="left"/>
        <w:rPr>
          <w:rFonts w:ascii="宋体" w:eastAsia="宋体" w:hAnsi="宋体" w:cs="宋体"/>
          <w:szCs w:val="21"/>
        </w:rPr>
      </w:pPr>
      <w:r w:rsidRPr="00B5198E">
        <w:rPr>
          <w:rFonts w:ascii="宋体" w:eastAsia="宋体" w:hAnsi="宋体" w:cs="宋体" w:hint="eastAsia"/>
          <w:szCs w:val="21"/>
        </w:rPr>
        <w:t xml:space="preserve">（1）台面部分：采用12.7mm厚实芯理化板；边缘加厚至25.4mm厚，台面做止水边； </w:t>
      </w:r>
    </w:p>
    <w:p w14:paraId="7FAB2057" w14:textId="77777777" w:rsidR="00E303BC" w:rsidRPr="00B5198E" w:rsidRDefault="00E303BC" w:rsidP="00E303BC">
      <w:pPr>
        <w:spacing w:afterLines="50" w:after="156" w:line="360" w:lineRule="auto"/>
        <w:ind w:firstLineChars="200" w:firstLine="420"/>
        <w:jc w:val="left"/>
        <w:rPr>
          <w:rFonts w:ascii="宋体" w:eastAsia="宋体" w:hAnsi="宋体" w:cs="宋体"/>
          <w:szCs w:val="21"/>
        </w:rPr>
      </w:pPr>
      <w:r w:rsidRPr="00B5198E">
        <w:rPr>
          <w:rFonts w:ascii="宋体" w:eastAsia="宋体" w:hAnsi="宋体" w:cs="宋体" w:hint="eastAsia"/>
          <w:szCs w:val="21"/>
        </w:rPr>
        <w:t>（2）上箱部分：</w:t>
      </w:r>
    </w:p>
    <w:p w14:paraId="63049E1E" w14:textId="77777777" w:rsidR="00E303BC" w:rsidRPr="00B5198E" w:rsidRDefault="00E303BC" w:rsidP="00E303BC">
      <w:pPr>
        <w:spacing w:afterLines="50" w:after="156" w:line="360" w:lineRule="auto"/>
        <w:ind w:firstLineChars="200" w:firstLine="420"/>
        <w:jc w:val="left"/>
        <w:rPr>
          <w:rFonts w:ascii="宋体" w:eastAsia="宋体" w:hAnsi="宋体" w:cs="宋体"/>
          <w:szCs w:val="21"/>
        </w:rPr>
      </w:pPr>
      <w:r w:rsidRPr="00B5198E">
        <w:rPr>
          <w:rFonts w:ascii="宋体" w:eastAsia="宋体" w:hAnsi="宋体" w:cs="宋体" w:hint="eastAsia"/>
          <w:szCs w:val="21"/>
        </w:rPr>
        <w:t>（a）外壳采用1.2mm镀锌冷轧钢板压制成型，表面经纯环氧树脂塑粉高温固化处理。</w:t>
      </w:r>
    </w:p>
    <w:p w14:paraId="4332D01F" w14:textId="77777777" w:rsidR="00E303BC" w:rsidRPr="00B5198E" w:rsidRDefault="00E303BC" w:rsidP="00E303BC">
      <w:pPr>
        <w:spacing w:afterLines="50" w:after="156" w:line="360" w:lineRule="auto"/>
        <w:ind w:firstLineChars="200" w:firstLine="420"/>
        <w:jc w:val="left"/>
        <w:rPr>
          <w:rFonts w:ascii="宋体" w:eastAsia="宋体" w:hAnsi="宋体" w:cs="宋体"/>
          <w:szCs w:val="21"/>
        </w:rPr>
      </w:pPr>
      <w:r w:rsidRPr="00B5198E">
        <w:rPr>
          <w:rFonts w:ascii="宋体" w:eastAsia="宋体" w:hAnsi="宋体" w:cs="宋体" w:hint="eastAsia"/>
          <w:szCs w:val="21"/>
        </w:rPr>
        <w:t>（b）内衬板、导流板：采用6mm厚耐酸碱的抗倍特板制作，三段式导流板安装位置与角度能使排气均匀分布，确保不同比重气体均能有效排出。保证通风柜面风速及压损等性能参数符合国内及国际标准。内衬板和内导流板的固定采用无铆钉设计和专用防腐材料连接件。所有的内衬板及导流板为可拆卸结构，方便清洗、拆装、更换。并在内衬板及导流板预留蒸馏架固定装置。</w:t>
      </w:r>
    </w:p>
    <w:p w14:paraId="0F670C55" w14:textId="77777777" w:rsidR="00E303BC" w:rsidRPr="00B5198E" w:rsidRDefault="00E303BC" w:rsidP="00E303BC">
      <w:pPr>
        <w:spacing w:afterLines="50" w:after="156" w:line="360" w:lineRule="auto"/>
        <w:ind w:firstLineChars="200" w:firstLine="420"/>
        <w:jc w:val="left"/>
        <w:rPr>
          <w:rFonts w:ascii="宋体" w:eastAsia="宋体" w:hAnsi="宋体" w:cs="宋体"/>
          <w:szCs w:val="21"/>
        </w:rPr>
      </w:pPr>
      <w:r w:rsidRPr="00B5198E">
        <w:rPr>
          <w:rFonts w:ascii="宋体" w:eastAsia="宋体" w:hAnsi="宋体" w:cs="宋体" w:hint="eastAsia"/>
          <w:szCs w:val="21"/>
        </w:rPr>
        <w:t>（c）视窗为5mm厚安全防暴钢化玻璃，可以利用滑轮及配重上下开启，停于任意位置，视窗配重链条式传动，保证视窗的平稳开、关。在通风柜视窗与通风柜工作台面垂直闭合处，设计留有防止气体外溢的气流栅，用以防止因温差而产生的对流气体外溢。</w:t>
      </w:r>
    </w:p>
    <w:p w14:paraId="7F50CEE6" w14:textId="77777777" w:rsidR="00E303BC" w:rsidRPr="00B5198E" w:rsidRDefault="00E303BC" w:rsidP="00E303BC">
      <w:pPr>
        <w:spacing w:afterLines="50" w:after="156" w:line="360" w:lineRule="auto"/>
        <w:ind w:firstLineChars="200" w:firstLine="420"/>
        <w:jc w:val="left"/>
        <w:rPr>
          <w:rFonts w:ascii="宋体" w:eastAsia="宋体" w:hAnsi="宋体" w:cs="宋体"/>
          <w:szCs w:val="21"/>
        </w:rPr>
      </w:pPr>
      <w:r w:rsidRPr="00B5198E">
        <w:rPr>
          <w:rFonts w:ascii="宋体" w:eastAsia="宋体" w:hAnsi="宋体" w:cs="宋体" w:hint="eastAsia"/>
          <w:szCs w:val="21"/>
        </w:rPr>
        <w:t>（d）立面上设有日光灯开关、风机开关。电路配带过载及短路保护装置。</w:t>
      </w:r>
    </w:p>
    <w:p w14:paraId="5A1E4C55" w14:textId="77777777" w:rsidR="00E303BC" w:rsidRPr="00B5198E" w:rsidRDefault="00E303BC" w:rsidP="00E303BC">
      <w:pPr>
        <w:spacing w:afterLines="50" w:after="156" w:line="360" w:lineRule="auto"/>
        <w:ind w:firstLineChars="200" w:firstLine="420"/>
        <w:jc w:val="left"/>
        <w:rPr>
          <w:rFonts w:ascii="宋体" w:eastAsia="宋体" w:hAnsi="宋体" w:cs="宋体"/>
          <w:szCs w:val="21"/>
        </w:rPr>
      </w:pPr>
      <w:r w:rsidRPr="00B5198E">
        <w:rPr>
          <w:rFonts w:ascii="宋体" w:eastAsia="宋体" w:hAnsi="宋体" w:cs="宋体" w:hint="eastAsia"/>
          <w:szCs w:val="21"/>
        </w:rPr>
        <w:t>（e）通风采用PP耐蚀风管及PP罩顶。</w:t>
      </w:r>
    </w:p>
    <w:p w14:paraId="57633F9B" w14:textId="77777777" w:rsidR="00E303BC" w:rsidRPr="00B5198E" w:rsidRDefault="00E303BC" w:rsidP="00E303BC">
      <w:pPr>
        <w:spacing w:afterLines="50" w:after="156" w:line="360" w:lineRule="auto"/>
        <w:ind w:firstLineChars="200" w:firstLine="420"/>
        <w:jc w:val="left"/>
        <w:rPr>
          <w:rFonts w:ascii="宋体" w:eastAsia="宋体" w:hAnsi="宋体" w:cs="宋体"/>
          <w:szCs w:val="21"/>
        </w:rPr>
      </w:pPr>
      <w:r w:rsidRPr="00B5198E">
        <w:rPr>
          <w:rFonts w:ascii="宋体" w:eastAsia="宋体" w:hAnsi="宋体" w:cs="宋体" w:hint="eastAsia"/>
          <w:szCs w:val="21"/>
        </w:rPr>
        <w:t>（f）面风速0.3-0.5m/s，噪音≤60dB。面风速与通风系统配套。</w:t>
      </w:r>
    </w:p>
    <w:p w14:paraId="158BF846" w14:textId="77777777" w:rsidR="00E303BC" w:rsidRPr="00B5198E" w:rsidRDefault="00E303BC" w:rsidP="00E303BC">
      <w:pPr>
        <w:spacing w:afterLines="50" w:after="156" w:line="360" w:lineRule="auto"/>
        <w:ind w:firstLineChars="200" w:firstLine="420"/>
        <w:jc w:val="left"/>
        <w:rPr>
          <w:rFonts w:ascii="宋体" w:eastAsia="宋体" w:hAnsi="宋体" w:cs="宋体"/>
          <w:szCs w:val="21"/>
        </w:rPr>
      </w:pPr>
      <w:r w:rsidRPr="00B5198E">
        <w:rPr>
          <w:rFonts w:ascii="宋体" w:eastAsia="宋体" w:hAnsi="宋体" w:cs="宋体" w:hint="eastAsia"/>
          <w:szCs w:val="21"/>
        </w:rPr>
        <w:t>（g）照明：采用隐藏式照明方式，飞利浦品牌30W日光灯，台面照度达到400LUX。</w:t>
      </w:r>
    </w:p>
    <w:p w14:paraId="35C05C8A" w14:textId="77777777" w:rsidR="00E303BC" w:rsidRPr="00B5198E" w:rsidRDefault="00E303BC" w:rsidP="00E303BC">
      <w:pPr>
        <w:spacing w:afterLines="50" w:after="156" w:line="360" w:lineRule="auto"/>
        <w:ind w:firstLineChars="200" w:firstLine="420"/>
        <w:jc w:val="left"/>
        <w:rPr>
          <w:rFonts w:ascii="宋体" w:eastAsia="宋体" w:hAnsi="宋体" w:cs="宋体"/>
          <w:szCs w:val="21"/>
        </w:rPr>
      </w:pPr>
      <w:r w:rsidRPr="00B5198E">
        <w:rPr>
          <w:rFonts w:ascii="宋体" w:eastAsia="宋体" w:hAnsi="宋体" w:cs="宋体" w:hint="eastAsia"/>
          <w:szCs w:val="21"/>
        </w:rPr>
        <w:t>（h）插座：采用多功能万相插座(10A、13A、16A)；</w:t>
      </w:r>
    </w:p>
    <w:p w14:paraId="2FAADC12" w14:textId="77777777" w:rsidR="00E303BC" w:rsidRPr="00B5198E" w:rsidRDefault="00E303BC" w:rsidP="00E303BC">
      <w:pPr>
        <w:spacing w:afterLines="50" w:after="156" w:line="360" w:lineRule="auto"/>
        <w:ind w:firstLineChars="200" w:firstLine="420"/>
        <w:jc w:val="left"/>
        <w:rPr>
          <w:rFonts w:ascii="宋体" w:eastAsia="宋体" w:hAnsi="宋体" w:cs="宋体"/>
          <w:szCs w:val="21"/>
        </w:rPr>
      </w:pPr>
      <w:r w:rsidRPr="00B5198E">
        <w:rPr>
          <w:rFonts w:ascii="宋体" w:eastAsia="宋体" w:hAnsi="宋体" w:cs="宋体" w:hint="eastAsia"/>
          <w:szCs w:val="21"/>
        </w:rPr>
        <w:t>（3）下箱部分：</w:t>
      </w:r>
    </w:p>
    <w:p w14:paraId="48C97262" w14:textId="77777777" w:rsidR="00E303BC" w:rsidRPr="00B5198E" w:rsidRDefault="00E303BC" w:rsidP="00E303BC">
      <w:pPr>
        <w:spacing w:afterLines="50" w:after="156" w:line="360" w:lineRule="auto"/>
        <w:ind w:firstLineChars="200" w:firstLine="420"/>
        <w:jc w:val="left"/>
        <w:rPr>
          <w:rFonts w:ascii="宋体" w:eastAsia="宋体" w:hAnsi="宋体" w:cs="宋体"/>
          <w:szCs w:val="21"/>
        </w:rPr>
      </w:pPr>
      <w:r w:rsidRPr="00B5198E">
        <w:rPr>
          <w:rFonts w:ascii="宋体" w:eastAsia="宋体" w:hAnsi="宋体" w:cs="宋体" w:hint="eastAsia"/>
          <w:szCs w:val="21"/>
        </w:rPr>
        <w:t>（a）外壳采用1.2mm镀锌冷轧钢板压制成型，表面经纯环氧树脂塑粉高温固化处理，内衬6mmPVC板加以铆钉紧固。</w:t>
      </w:r>
    </w:p>
    <w:p w14:paraId="7335FD41"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lastRenderedPageBreak/>
        <w:t>(b)水、电、气的安装及检修：安装在通风柜两侧的封板内，并在侧板留有检修门；自带电动控制箱及过载保护装置，以保证通风柜内用电安全；</w:t>
      </w:r>
    </w:p>
    <w:p w14:paraId="794196C7" w14:textId="77777777" w:rsidR="00E303BC" w:rsidRPr="003A7755" w:rsidRDefault="00E303BC" w:rsidP="00E303BC">
      <w:pPr>
        <w:spacing w:afterLines="50" w:after="156" w:line="360" w:lineRule="auto"/>
        <w:ind w:firstLineChars="200" w:firstLine="420"/>
        <w:rPr>
          <w:rFonts w:ascii="宋体" w:eastAsia="宋体" w:hAnsi="宋体" w:cs="宋体"/>
          <w:bCs/>
          <w:szCs w:val="21"/>
        </w:rPr>
      </w:pPr>
      <w:r w:rsidRPr="003A7755">
        <w:rPr>
          <w:rFonts w:ascii="宋体" w:eastAsia="宋体" w:hAnsi="宋体" w:cs="宋体" w:hint="eastAsia"/>
          <w:bCs/>
          <w:szCs w:val="21"/>
        </w:rPr>
        <w:t>▲通风柜的主要尺寸、外形尺寸偏差、形状和位置公差、玻璃件外观、金属件外观要求、安全性要求、台面理化性能、金属喷漆（塑）涂层、拉门强度实验、储物柜力学性能及操作台面外观须符合</w:t>
      </w:r>
      <w:r w:rsidRPr="003A7755">
        <w:rPr>
          <w:rFonts w:ascii="宋体" w:eastAsia="宋体" w:hAnsi="宋体" w:cs="宋体"/>
          <w:bCs/>
          <w:szCs w:val="21"/>
        </w:rPr>
        <w:t>GB24820-2009《实验室家具通用技术条件》标准。</w:t>
      </w:r>
      <w:r w:rsidRPr="0028454C">
        <w:rPr>
          <w:rFonts w:ascii="宋体" w:eastAsia="宋体" w:hAnsi="宋体" w:cs="宋体" w:hint="eastAsia"/>
          <w:b/>
          <w:bCs/>
          <w:szCs w:val="21"/>
        </w:rPr>
        <w:t>需提供符合以上相关技术指标的检测报告</w:t>
      </w:r>
      <w:r>
        <w:rPr>
          <w:rFonts w:ascii="宋体" w:eastAsia="宋体" w:hAnsi="宋体" w:cs="宋体" w:hint="eastAsia"/>
          <w:b/>
          <w:bCs/>
          <w:szCs w:val="21"/>
        </w:rPr>
        <w:t>。</w:t>
      </w:r>
    </w:p>
    <w:p w14:paraId="64424D59" w14:textId="77777777" w:rsidR="00E303BC" w:rsidRPr="00B5198E" w:rsidRDefault="00E303BC" w:rsidP="00E303BC">
      <w:pPr>
        <w:pStyle w:val="2"/>
        <w:spacing w:before="0" w:afterLines="50" w:after="156" w:line="360" w:lineRule="auto"/>
        <w:ind w:firstLineChars="200" w:firstLine="422"/>
        <w:rPr>
          <w:rFonts w:ascii="宋体" w:hAnsi="宋体"/>
          <w:szCs w:val="21"/>
          <w:lang w:bidi="ar"/>
        </w:rPr>
      </w:pPr>
      <w:r>
        <w:rPr>
          <w:rFonts w:ascii="宋体" w:hAnsi="宋体" w:hint="eastAsia"/>
          <w:szCs w:val="21"/>
          <w:lang w:bidi="ar"/>
        </w:rPr>
        <w:t>4、</w:t>
      </w:r>
      <w:r w:rsidRPr="00B5198E">
        <w:rPr>
          <w:rFonts w:ascii="宋体" w:hAnsi="宋体" w:hint="eastAsia"/>
          <w:szCs w:val="21"/>
          <w:lang w:bidi="ar"/>
        </w:rPr>
        <w:t>全钢通风房</w:t>
      </w:r>
    </w:p>
    <w:p w14:paraId="5E9E2F50" w14:textId="77777777" w:rsidR="00E303BC" w:rsidRPr="00B5198E" w:rsidRDefault="00E303BC" w:rsidP="00E303BC">
      <w:pPr>
        <w:spacing w:afterLines="50" w:after="156" w:line="360" w:lineRule="auto"/>
        <w:ind w:firstLineChars="200" w:firstLine="420"/>
        <w:jc w:val="left"/>
        <w:rPr>
          <w:rFonts w:ascii="宋体" w:eastAsia="宋体" w:hAnsi="宋体" w:cs="宋体"/>
          <w:szCs w:val="21"/>
        </w:rPr>
      </w:pPr>
      <w:r w:rsidRPr="00B5198E">
        <w:rPr>
          <w:rFonts w:ascii="宋体" w:eastAsia="宋体" w:hAnsi="宋体" w:cs="宋体" w:hint="eastAsia"/>
          <w:szCs w:val="21"/>
        </w:rPr>
        <w:t>（1）柜体部分：外壳采用1.2mm镀锌冷轧钢板压制成型，表面经纯环氧树脂塑粉高温固化处理。</w:t>
      </w:r>
    </w:p>
    <w:p w14:paraId="758A040C" w14:textId="77777777" w:rsidR="00E303BC" w:rsidRPr="00B5198E" w:rsidRDefault="00E303BC" w:rsidP="00E303BC">
      <w:pPr>
        <w:spacing w:afterLines="50" w:after="156" w:line="360" w:lineRule="auto"/>
        <w:ind w:firstLineChars="200" w:firstLine="420"/>
        <w:jc w:val="left"/>
        <w:rPr>
          <w:rFonts w:ascii="宋体" w:eastAsia="宋体" w:hAnsi="宋体" w:cs="宋体"/>
          <w:szCs w:val="21"/>
        </w:rPr>
      </w:pPr>
      <w:r w:rsidRPr="00B5198E">
        <w:rPr>
          <w:rFonts w:ascii="宋体" w:eastAsia="宋体" w:hAnsi="宋体" w:cs="宋体" w:hint="eastAsia"/>
          <w:szCs w:val="21"/>
        </w:rPr>
        <w:t>（2）内衬板、导流板：采用6mm厚耐酸碱的抗倍特板制作，三段式导流板安装位置与角度能使排气均匀分布，确保不同比重气体均能有效排出。保证通风柜面风速及压损等性能参数符合国内及国际标准。内衬板和内导流板的固定采用无铆钉设计和专用防腐材料连接件。所有的内衬板及导流板为可拆卸结构，方便清洗、拆装、更换。并在内衬板及导流板预留蒸馏架固定装置。</w:t>
      </w:r>
    </w:p>
    <w:p w14:paraId="4ACA4774" w14:textId="77777777" w:rsidR="00E303BC" w:rsidRPr="00B5198E" w:rsidRDefault="00E303BC" w:rsidP="00E303BC">
      <w:pPr>
        <w:spacing w:afterLines="50" w:after="156" w:line="360" w:lineRule="auto"/>
        <w:ind w:firstLineChars="200" w:firstLine="420"/>
        <w:jc w:val="left"/>
        <w:rPr>
          <w:rFonts w:ascii="宋体" w:eastAsia="宋体" w:hAnsi="宋体" w:cs="宋体"/>
          <w:szCs w:val="21"/>
        </w:rPr>
      </w:pPr>
      <w:r w:rsidRPr="00B5198E">
        <w:rPr>
          <w:rFonts w:ascii="宋体" w:eastAsia="宋体" w:hAnsi="宋体" w:cs="宋体" w:hint="eastAsia"/>
          <w:szCs w:val="21"/>
        </w:rPr>
        <w:t>（3）移门或对开门采用钢制边框，配透明钢化玻璃；</w:t>
      </w:r>
    </w:p>
    <w:p w14:paraId="4D241A29" w14:textId="77777777" w:rsidR="00E303BC" w:rsidRPr="00B5198E" w:rsidRDefault="00E303BC" w:rsidP="00E303BC">
      <w:pPr>
        <w:spacing w:afterLines="50" w:after="156" w:line="360" w:lineRule="auto"/>
        <w:ind w:firstLineChars="200" w:firstLine="420"/>
        <w:jc w:val="left"/>
        <w:rPr>
          <w:rFonts w:ascii="宋体" w:eastAsia="宋体" w:hAnsi="宋体" w:cs="宋体"/>
          <w:szCs w:val="21"/>
        </w:rPr>
      </w:pPr>
      <w:r w:rsidRPr="00B5198E">
        <w:rPr>
          <w:rFonts w:ascii="宋体" w:eastAsia="宋体" w:hAnsi="宋体" w:cs="宋体" w:hint="eastAsia"/>
          <w:szCs w:val="21"/>
        </w:rPr>
        <w:t>（4）立面上设有日光灯开关、风机开关。电路配带过载及短路保护装置。</w:t>
      </w:r>
    </w:p>
    <w:p w14:paraId="7D0C7BBF" w14:textId="77777777" w:rsidR="00E303BC" w:rsidRPr="00B5198E" w:rsidRDefault="00E303BC" w:rsidP="00E303BC">
      <w:pPr>
        <w:spacing w:afterLines="50" w:after="156" w:line="360" w:lineRule="auto"/>
        <w:ind w:firstLineChars="200" w:firstLine="420"/>
        <w:jc w:val="left"/>
        <w:rPr>
          <w:rFonts w:ascii="宋体" w:eastAsia="宋体" w:hAnsi="宋体" w:cs="宋体"/>
          <w:szCs w:val="21"/>
        </w:rPr>
      </w:pPr>
      <w:r w:rsidRPr="00B5198E">
        <w:rPr>
          <w:rFonts w:ascii="宋体" w:eastAsia="宋体" w:hAnsi="宋体" w:cs="宋体" w:hint="eastAsia"/>
          <w:szCs w:val="21"/>
        </w:rPr>
        <w:t>（5）通风采用PP耐蚀风管及PP罩顶。</w:t>
      </w:r>
    </w:p>
    <w:p w14:paraId="62F43AF5" w14:textId="77777777" w:rsidR="00E303BC" w:rsidRPr="00B5198E" w:rsidRDefault="00E303BC" w:rsidP="00E303BC">
      <w:pPr>
        <w:spacing w:afterLines="50" w:after="156" w:line="360" w:lineRule="auto"/>
        <w:ind w:firstLineChars="200" w:firstLine="420"/>
        <w:jc w:val="left"/>
        <w:rPr>
          <w:rFonts w:ascii="宋体" w:eastAsia="宋体" w:hAnsi="宋体" w:cs="宋体"/>
          <w:szCs w:val="21"/>
        </w:rPr>
      </w:pPr>
      <w:r w:rsidRPr="00B5198E">
        <w:rPr>
          <w:rFonts w:ascii="宋体" w:eastAsia="宋体" w:hAnsi="宋体" w:cs="宋体" w:hint="eastAsia"/>
          <w:szCs w:val="21"/>
        </w:rPr>
        <w:t>（6）面风速0.3-0.5m/s，噪音≤60dB。面风速与通风系统配套。</w:t>
      </w:r>
    </w:p>
    <w:p w14:paraId="4E86AA7C" w14:textId="77777777" w:rsidR="00E303BC" w:rsidRPr="00B5198E" w:rsidRDefault="00E303BC" w:rsidP="00E303BC">
      <w:pPr>
        <w:spacing w:afterLines="50" w:after="156" w:line="360" w:lineRule="auto"/>
        <w:ind w:firstLineChars="200" w:firstLine="420"/>
        <w:jc w:val="left"/>
        <w:rPr>
          <w:rFonts w:ascii="宋体" w:eastAsia="宋体" w:hAnsi="宋体" w:cs="宋体"/>
          <w:szCs w:val="21"/>
        </w:rPr>
      </w:pPr>
      <w:r w:rsidRPr="00B5198E">
        <w:rPr>
          <w:rFonts w:ascii="宋体" w:eastAsia="宋体" w:hAnsi="宋体" w:cs="宋体" w:hint="eastAsia"/>
          <w:szCs w:val="21"/>
        </w:rPr>
        <w:t>（7）照明：采用隐藏式照明方式，飞利浦品牌30W日光灯，台面照度达到400LUX。</w:t>
      </w:r>
    </w:p>
    <w:p w14:paraId="1F473CF4" w14:textId="77777777" w:rsidR="00E303BC" w:rsidRPr="00B5198E" w:rsidRDefault="00E303BC" w:rsidP="00E303BC">
      <w:pPr>
        <w:spacing w:afterLines="50" w:after="156" w:line="360" w:lineRule="auto"/>
        <w:ind w:firstLineChars="200" w:firstLine="420"/>
        <w:jc w:val="left"/>
        <w:rPr>
          <w:rFonts w:ascii="宋体" w:eastAsia="宋体" w:hAnsi="宋体" w:cs="宋体"/>
          <w:szCs w:val="21"/>
        </w:rPr>
      </w:pPr>
      <w:r w:rsidRPr="00B5198E">
        <w:rPr>
          <w:rFonts w:ascii="宋体" w:eastAsia="宋体" w:hAnsi="宋体" w:cs="宋体" w:hint="eastAsia"/>
          <w:szCs w:val="21"/>
        </w:rPr>
        <w:t>（8）插座：采用多功能万相插座(10A、13A、16A)</w:t>
      </w:r>
    </w:p>
    <w:p w14:paraId="0AFA1152" w14:textId="77777777" w:rsidR="00E303BC" w:rsidRPr="00B5198E" w:rsidRDefault="00E303BC" w:rsidP="00E303BC">
      <w:pPr>
        <w:pStyle w:val="2"/>
        <w:spacing w:before="0" w:afterLines="50" w:after="156" w:line="360" w:lineRule="auto"/>
        <w:ind w:firstLineChars="200" w:firstLine="422"/>
        <w:rPr>
          <w:rFonts w:ascii="宋体" w:hAnsi="宋体"/>
          <w:szCs w:val="21"/>
          <w:lang w:bidi="ar"/>
        </w:rPr>
      </w:pPr>
      <w:r>
        <w:rPr>
          <w:rFonts w:ascii="宋体" w:hAnsi="宋体" w:hint="eastAsia"/>
          <w:szCs w:val="21"/>
          <w:lang w:bidi="ar"/>
        </w:rPr>
        <w:t>5、</w:t>
      </w:r>
      <w:r w:rsidRPr="00B5198E">
        <w:rPr>
          <w:rFonts w:ascii="宋体" w:hAnsi="宋体" w:hint="eastAsia"/>
          <w:szCs w:val="21"/>
          <w:lang w:bidi="ar"/>
        </w:rPr>
        <w:t>顶柜</w:t>
      </w:r>
    </w:p>
    <w:p w14:paraId="36771E81" w14:textId="77777777" w:rsidR="00E303BC" w:rsidRPr="00B5198E" w:rsidRDefault="00E303BC" w:rsidP="00E303BC">
      <w:pPr>
        <w:pStyle w:val="ac"/>
        <w:spacing w:afterLines="50" w:after="156"/>
        <w:ind w:firstLine="420"/>
        <w:rPr>
          <w:rFonts w:ascii="宋体" w:eastAsia="宋体" w:hAnsi="宋体" w:cs="宋体"/>
          <w:sz w:val="21"/>
          <w:szCs w:val="21"/>
          <w:lang w:val="en-US"/>
        </w:rPr>
      </w:pPr>
      <w:r w:rsidRPr="00B5198E">
        <w:rPr>
          <w:rFonts w:ascii="宋体" w:eastAsia="宋体" w:hAnsi="宋体" w:cs="宋体" w:hint="eastAsia"/>
          <w:sz w:val="21"/>
          <w:szCs w:val="21"/>
        </w:rPr>
        <w:t>柜体板材：采用18mm厚三聚氰胺双饰面板（E1级），断面以优质2mmPVC封边条配合进口胶王热熔封边防水处理，专用连接件连接组合紧固。</w:t>
      </w:r>
      <w:r w:rsidRPr="00B5198E">
        <w:rPr>
          <w:rFonts w:ascii="宋体" w:eastAsia="宋体" w:hAnsi="宋体" w:cs="宋体" w:hint="eastAsia"/>
          <w:sz w:val="21"/>
          <w:szCs w:val="21"/>
          <w:lang w:val="en-US"/>
        </w:rPr>
        <w:t>对</w:t>
      </w:r>
      <w:r w:rsidRPr="00B5198E">
        <w:rPr>
          <w:rFonts w:ascii="宋体" w:eastAsia="宋体" w:hAnsi="宋体" w:cs="宋体" w:hint="eastAsia"/>
          <w:sz w:val="21"/>
          <w:szCs w:val="21"/>
        </w:rPr>
        <w:t>开门，柜内设一层固定层板；</w:t>
      </w:r>
      <w:r w:rsidRPr="00B5198E">
        <w:rPr>
          <w:rFonts w:ascii="宋体" w:eastAsia="宋体" w:hAnsi="宋体" w:cs="宋体" w:hint="eastAsia"/>
          <w:sz w:val="21"/>
          <w:szCs w:val="21"/>
          <w:lang w:val="en-US"/>
        </w:rPr>
        <w:t>铰链采用自吸式；拉手采用铝合金一字型拉手；</w:t>
      </w:r>
    </w:p>
    <w:p w14:paraId="12D9F8AF" w14:textId="77777777" w:rsidR="00E303BC" w:rsidRPr="00B5198E" w:rsidRDefault="00E303BC" w:rsidP="00E303BC">
      <w:pPr>
        <w:pStyle w:val="2"/>
        <w:spacing w:before="0" w:afterLines="50" w:after="156" w:line="360" w:lineRule="auto"/>
        <w:ind w:firstLineChars="200" w:firstLine="422"/>
        <w:rPr>
          <w:rFonts w:ascii="宋体" w:hAnsi="宋体"/>
          <w:szCs w:val="21"/>
          <w:lang w:bidi="ar"/>
        </w:rPr>
      </w:pPr>
      <w:r>
        <w:rPr>
          <w:rFonts w:ascii="宋体" w:hAnsi="宋体" w:hint="eastAsia"/>
          <w:szCs w:val="21"/>
          <w:lang w:bidi="ar"/>
        </w:rPr>
        <w:t>6、</w:t>
      </w:r>
      <w:r w:rsidRPr="00B5198E">
        <w:rPr>
          <w:rFonts w:ascii="宋体" w:hAnsi="宋体" w:hint="eastAsia"/>
          <w:szCs w:val="21"/>
          <w:lang w:bidi="ar"/>
        </w:rPr>
        <w:t>试剂架</w:t>
      </w:r>
    </w:p>
    <w:p w14:paraId="4F25FF6E"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（1）立柱：采用120*60*1.0mm优质冷轧钢板折弯焊接而成，表面磷化EOPXY粉末静电喷涂防腐处理，双侧模具冲孔，对试剂架侧翼起支撑作用，结构坚固。</w:t>
      </w:r>
    </w:p>
    <w:p w14:paraId="7FC4FF17"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（2）层板：底托采用1.0mm优质冷轧钢板机加工而成，与立柱衔接固定，高度可调，配钢制玻璃托板，</w:t>
      </w:r>
      <w:r w:rsidRPr="00B5198E">
        <w:rPr>
          <w:rFonts w:ascii="宋体" w:eastAsia="宋体" w:hAnsi="宋体" w:cs="宋体" w:hint="eastAsia"/>
          <w:szCs w:val="21"/>
        </w:rPr>
        <w:lastRenderedPageBreak/>
        <w:t>层板选用10mm厚单面钢化玻璃，防腐，易清洁。防止试剂瓶跌落。</w:t>
      </w:r>
    </w:p>
    <w:p w14:paraId="437B1748"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（3）护栏：外形尺寸 规格40x24mm，厚度1.0mm，底部带试剂架层板托边，两侧带固定孔位，采用不绣钢螺丝固定， 正面带装饰凹槽，可插入不同颜色的封边条装饰，铝合金型材经剪裁、定位打孔后成型，酸洗磷化处理后喷涂环氧树脂粉末高温烘烤固化，表面需附着力高、硬度耐腐蚀性强，外形美观。</w:t>
      </w:r>
    </w:p>
    <w:p w14:paraId="6438FDCB"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（4）托板架：采用1.5mm优质冷轧钢板焊接而成，表面磷化EOPXY粉末静电喷涂防腐处理。</w:t>
      </w:r>
    </w:p>
    <w:p w14:paraId="796D5060"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（5）电源盒：电源直接设计在立柱上，电源线采用4mm2三芯软铜线。</w:t>
      </w:r>
    </w:p>
    <w:p w14:paraId="71B167D6"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szCs w:val="21"/>
        </w:rPr>
        <w:t>（6）插座：220V、10A五孔插座。</w:t>
      </w:r>
    </w:p>
    <w:p w14:paraId="3DE96B69" w14:textId="77777777" w:rsidR="00E303BC" w:rsidRPr="003A7755" w:rsidRDefault="00E303BC" w:rsidP="00E303BC">
      <w:pPr>
        <w:spacing w:afterLines="50" w:after="156" w:line="360" w:lineRule="auto"/>
        <w:ind w:firstLineChars="200" w:firstLine="422"/>
        <w:rPr>
          <w:rFonts w:ascii="宋体" w:eastAsia="宋体" w:hAnsi="宋体" w:cs="宋体"/>
          <w:b/>
          <w:szCs w:val="21"/>
        </w:rPr>
      </w:pPr>
      <w:r w:rsidRPr="003A7755">
        <w:rPr>
          <w:rFonts w:ascii="宋体" w:eastAsia="宋体" w:hAnsi="宋体" w:cs="宋体" w:hint="eastAsia"/>
          <w:b/>
          <w:szCs w:val="21"/>
        </w:rPr>
        <w:t>▲提供由权威机构出具的试剂架检测报告复印件，检测报告中的检测符合</w:t>
      </w:r>
      <w:r w:rsidRPr="003A7755">
        <w:rPr>
          <w:rFonts w:ascii="宋体" w:eastAsia="宋体" w:hAnsi="宋体" w:cs="宋体"/>
          <w:b/>
          <w:szCs w:val="21"/>
        </w:rPr>
        <w:t>GB24820-2009《实验室家具通用技术条件》标准。</w:t>
      </w:r>
    </w:p>
    <w:p w14:paraId="3ECA7FEC" w14:textId="77777777" w:rsidR="00E303BC" w:rsidRPr="00B5198E" w:rsidRDefault="00E303BC" w:rsidP="00E303BC">
      <w:pPr>
        <w:pStyle w:val="2"/>
        <w:spacing w:before="0" w:afterLines="50" w:after="156" w:line="360" w:lineRule="auto"/>
        <w:ind w:firstLineChars="200" w:firstLine="422"/>
        <w:rPr>
          <w:rFonts w:ascii="宋体" w:hAnsi="宋体" w:cs="宋体"/>
          <w:b w:val="0"/>
          <w:bCs/>
          <w:szCs w:val="21"/>
        </w:rPr>
      </w:pPr>
      <w:r>
        <w:rPr>
          <w:rFonts w:ascii="宋体" w:hAnsi="宋体" w:hint="eastAsia"/>
          <w:szCs w:val="21"/>
          <w:lang w:bidi="ar"/>
        </w:rPr>
        <w:t>7、</w:t>
      </w:r>
      <w:r w:rsidRPr="00B5198E">
        <w:rPr>
          <w:rFonts w:ascii="宋体" w:hAnsi="宋体" w:hint="eastAsia"/>
          <w:szCs w:val="21"/>
          <w:lang w:bidi="ar"/>
        </w:rPr>
        <w:t>超净工作台</w:t>
      </w:r>
    </w:p>
    <w:p w14:paraId="799A6655" w14:textId="77777777" w:rsidR="00E303BC" w:rsidRPr="00B5198E" w:rsidRDefault="00E303BC" w:rsidP="00E303BC">
      <w:pPr>
        <w:widowControl/>
        <w:spacing w:afterLines="50" w:after="156" w:line="360" w:lineRule="auto"/>
        <w:ind w:firstLineChars="200" w:firstLine="420"/>
        <w:rPr>
          <w:rFonts w:ascii="宋体" w:eastAsia="宋体" w:hAnsi="宋体" w:cs="宋体"/>
          <w:bCs/>
          <w:kern w:val="0"/>
          <w:szCs w:val="21"/>
        </w:rPr>
      </w:pPr>
      <w:r w:rsidRPr="00B5198E">
        <w:rPr>
          <w:rFonts w:ascii="宋体" w:eastAsia="宋体" w:hAnsi="宋体" w:cs="宋体" w:hint="eastAsia"/>
          <w:bCs/>
          <w:kern w:val="0"/>
          <w:szCs w:val="21"/>
        </w:rPr>
        <w:t>（1）技术参数</w:t>
      </w:r>
    </w:p>
    <w:p w14:paraId="3354D6C5" w14:textId="77777777" w:rsidR="00E303BC" w:rsidRPr="00B5198E" w:rsidRDefault="00E303BC" w:rsidP="00E303BC">
      <w:pPr>
        <w:widowControl/>
        <w:spacing w:afterLines="50" w:after="156" w:line="360" w:lineRule="auto"/>
        <w:ind w:firstLineChars="200" w:firstLine="420"/>
        <w:rPr>
          <w:rFonts w:ascii="宋体" w:eastAsia="宋体" w:hAnsi="宋体" w:cs="宋体"/>
          <w:bCs/>
          <w:kern w:val="0"/>
          <w:szCs w:val="21"/>
        </w:rPr>
      </w:pPr>
      <w:r w:rsidRPr="00B5198E">
        <w:rPr>
          <w:rFonts w:ascii="宋体" w:eastAsia="宋体" w:hAnsi="宋体" w:cs="宋体" w:hint="eastAsia"/>
          <w:bCs/>
          <w:kern w:val="0"/>
          <w:szCs w:val="21"/>
        </w:rPr>
        <w:t>1.1外部尺寸：1500mm×808mm×1690mm；</w:t>
      </w:r>
    </w:p>
    <w:p w14:paraId="58C02233" w14:textId="77777777" w:rsidR="00E303BC" w:rsidRPr="00B5198E" w:rsidRDefault="00E303BC" w:rsidP="00E303BC">
      <w:pPr>
        <w:widowControl/>
        <w:spacing w:afterLines="50" w:after="156" w:line="360" w:lineRule="auto"/>
        <w:ind w:firstLineChars="200" w:firstLine="420"/>
        <w:rPr>
          <w:rFonts w:ascii="宋体" w:eastAsia="宋体" w:hAnsi="宋体" w:cs="宋体"/>
          <w:bCs/>
          <w:kern w:val="0"/>
          <w:szCs w:val="21"/>
        </w:rPr>
      </w:pPr>
      <w:r w:rsidRPr="00B5198E">
        <w:rPr>
          <w:rFonts w:ascii="宋体" w:eastAsia="宋体" w:hAnsi="宋体" w:cs="宋体" w:hint="eastAsia"/>
          <w:bCs/>
          <w:kern w:val="0"/>
          <w:szCs w:val="21"/>
        </w:rPr>
        <w:t>1.2 内部尺寸：1400mm ×500mm×600mm；</w:t>
      </w:r>
    </w:p>
    <w:p w14:paraId="5DECE82D" w14:textId="77777777" w:rsidR="00E303BC" w:rsidRPr="00B5198E" w:rsidRDefault="00E303BC" w:rsidP="00E303BC">
      <w:pPr>
        <w:widowControl/>
        <w:spacing w:afterLines="50" w:after="156" w:line="360" w:lineRule="auto"/>
        <w:ind w:firstLineChars="200" w:firstLine="420"/>
        <w:rPr>
          <w:rFonts w:ascii="宋体" w:eastAsia="宋体" w:hAnsi="宋体" w:cs="宋体"/>
          <w:bCs/>
          <w:kern w:val="0"/>
          <w:szCs w:val="21"/>
        </w:rPr>
      </w:pPr>
      <w:r w:rsidRPr="00B5198E">
        <w:rPr>
          <w:rFonts w:ascii="宋体" w:eastAsia="宋体" w:hAnsi="宋体" w:cs="宋体" w:hint="eastAsia"/>
          <w:bCs/>
          <w:kern w:val="0"/>
          <w:szCs w:val="21"/>
        </w:rPr>
        <w:t>1.3 过滤器尺寸：1420mm ×630mm×69mm</w:t>
      </w:r>
    </w:p>
    <w:p w14:paraId="6493E488" w14:textId="77777777" w:rsidR="00E303BC" w:rsidRPr="00B5198E" w:rsidRDefault="00E303BC" w:rsidP="00E303BC">
      <w:pPr>
        <w:widowControl/>
        <w:spacing w:afterLines="50" w:after="156" w:line="360" w:lineRule="auto"/>
        <w:ind w:firstLineChars="200" w:firstLine="420"/>
        <w:rPr>
          <w:rFonts w:ascii="宋体" w:eastAsia="宋体" w:hAnsi="宋体" w:cs="宋体"/>
          <w:bCs/>
          <w:kern w:val="0"/>
          <w:szCs w:val="21"/>
        </w:rPr>
      </w:pPr>
      <w:r w:rsidRPr="00B5198E">
        <w:rPr>
          <w:rFonts w:ascii="宋体" w:eastAsia="宋体" w:hAnsi="宋体" w:cs="宋体" w:hint="eastAsia"/>
          <w:bCs/>
          <w:kern w:val="0"/>
          <w:szCs w:val="21"/>
        </w:rPr>
        <w:t>1.4 额定功率：1300 W(电源消耗功率包括柜体插座负载的功率（负载不能超过500W）)；</w:t>
      </w:r>
    </w:p>
    <w:p w14:paraId="18B31B9C" w14:textId="77777777" w:rsidR="00E303BC" w:rsidRPr="00B5198E" w:rsidRDefault="00E303BC" w:rsidP="00E303BC">
      <w:pPr>
        <w:widowControl/>
        <w:spacing w:afterLines="50" w:after="156" w:line="360" w:lineRule="auto"/>
        <w:ind w:firstLineChars="200" w:firstLine="420"/>
        <w:rPr>
          <w:rFonts w:ascii="宋体" w:eastAsia="宋体" w:hAnsi="宋体" w:cs="宋体"/>
          <w:bCs/>
          <w:kern w:val="0"/>
          <w:szCs w:val="21"/>
        </w:rPr>
      </w:pPr>
      <w:r w:rsidRPr="00B5198E">
        <w:rPr>
          <w:rFonts w:ascii="宋体" w:eastAsia="宋体" w:hAnsi="宋体" w:cs="宋体" w:hint="eastAsia"/>
          <w:bCs/>
          <w:kern w:val="0"/>
          <w:szCs w:val="21"/>
        </w:rPr>
        <w:t>1.5 气流流速：0.30～0.45m/s；</w:t>
      </w:r>
    </w:p>
    <w:p w14:paraId="2A370039" w14:textId="77777777" w:rsidR="00E303BC" w:rsidRPr="00B5198E" w:rsidRDefault="00E303BC" w:rsidP="00E303BC">
      <w:pPr>
        <w:widowControl/>
        <w:spacing w:afterLines="50" w:after="156" w:line="360" w:lineRule="auto"/>
        <w:ind w:firstLineChars="200" w:firstLine="420"/>
        <w:rPr>
          <w:rFonts w:ascii="宋体" w:eastAsia="宋体" w:hAnsi="宋体" w:cs="宋体"/>
          <w:bCs/>
          <w:kern w:val="0"/>
          <w:szCs w:val="21"/>
        </w:rPr>
      </w:pPr>
      <w:r w:rsidRPr="00B5198E">
        <w:rPr>
          <w:rFonts w:ascii="宋体" w:eastAsia="宋体" w:hAnsi="宋体" w:cs="宋体" w:hint="eastAsia"/>
          <w:bCs/>
          <w:kern w:val="0"/>
          <w:szCs w:val="21"/>
        </w:rPr>
        <w:t>1.6 紫外灯功率：30W；</w:t>
      </w:r>
    </w:p>
    <w:p w14:paraId="1B10484D" w14:textId="77777777" w:rsidR="00E303BC" w:rsidRPr="00B5198E" w:rsidRDefault="00E303BC" w:rsidP="00E303BC">
      <w:pPr>
        <w:widowControl/>
        <w:spacing w:afterLines="50" w:after="156" w:line="360" w:lineRule="auto"/>
        <w:ind w:firstLineChars="200" w:firstLine="420"/>
        <w:rPr>
          <w:rFonts w:ascii="宋体" w:eastAsia="宋体" w:hAnsi="宋体" w:cs="宋体"/>
          <w:bCs/>
          <w:kern w:val="0"/>
          <w:szCs w:val="21"/>
        </w:rPr>
      </w:pPr>
      <w:r w:rsidRPr="00B5198E">
        <w:rPr>
          <w:rFonts w:ascii="宋体" w:eastAsia="宋体" w:hAnsi="宋体" w:cs="宋体" w:hint="eastAsia"/>
          <w:bCs/>
          <w:kern w:val="0"/>
          <w:szCs w:val="21"/>
        </w:rPr>
        <w:t>1.7 LED日光灯功率：16W；</w:t>
      </w:r>
    </w:p>
    <w:p w14:paraId="5AB27149" w14:textId="77777777" w:rsidR="00E303BC" w:rsidRPr="00B5198E" w:rsidRDefault="00E303BC" w:rsidP="00E303BC">
      <w:pPr>
        <w:widowControl/>
        <w:spacing w:afterLines="50" w:after="156" w:line="360" w:lineRule="auto"/>
        <w:ind w:firstLineChars="200" w:firstLine="420"/>
        <w:rPr>
          <w:rFonts w:ascii="宋体" w:eastAsia="宋体" w:hAnsi="宋体" w:cs="宋体"/>
          <w:bCs/>
          <w:kern w:val="0"/>
          <w:szCs w:val="21"/>
        </w:rPr>
      </w:pPr>
      <w:r w:rsidRPr="00B5198E">
        <w:rPr>
          <w:rFonts w:ascii="宋体" w:eastAsia="宋体" w:hAnsi="宋体" w:cs="宋体" w:hint="eastAsia"/>
          <w:bCs/>
          <w:kern w:val="0"/>
          <w:szCs w:val="21"/>
        </w:rPr>
        <w:t>1.8 工作台到地面高度：750mm；</w:t>
      </w:r>
    </w:p>
    <w:p w14:paraId="0AB0EA05" w14:textId="77777777" w:rsidR="00E303BC" w:rsidRPr="00B5198E" w:rsidRDefault="00E303BC" w:rsidP="00E303BC">
      <w:pPr>
        <w:widowControl/>
        <w:spacing w:afterLines="50" w:after="156" w:line="360" w:lineRule="auto"/>
        <w:ind w:firstLineChars="200" w:firstLine="420"/>
        <w:rPr>
          <w:rFonts w:ascii="宋体" w:eastAsia="宋体" w:hAnsi="宋体" w:cs="宋体"/>
          <w:bCs/>
          <w:kern w:val="0"/>
          <w:szCs w:val="21"/>
        </w:rPr>
      </w:pPr>
      <w:r w:rsidRPr="00B5198E">
        <w:rPr>
          <w:rFonts w:ascii="宋体" w:eastAsia="宋体" w:hAnsi="宋体" w:cs="宋体" w:hint="eastAsia"/>
          <w:bCs/>
          <w:kern w:val="0"/>
          <w:szCs w:val="21"/>
        </w:rPr>
        <w:t>1.9 噪音≤65dB(A)；</w:t>
      </w:r>
    </w:p>
    <w:p w14:paraId="400E75E4" w14:textId="77777777" w:rsidR="00E303BC" w:rsidRPr="00B5198E" w:rsidRDefault="00E303BC" w:rsidP="00E303BC">
      <w:pPr>
        <w:widowControl/>
        <w:spacing w:afterLines="50" w:after="156" w:line="360" w:lineRule="auto"/>
        <w:ind w:firstLineChars="200" w:firstLine="420"/>
        <w:rPr>
          <w:rFonts w:ascii="宋体" w:eastAsia="宋体" w:hAnsi="宋体" w:cs="宋体"/>
          <w:bCs/>
          <w:kern w:val="0"/>
          <w:szCs w:val="21"/>
        </w:rPr>
      </w:pPr>
      <w:r w:rsidRPr="00B5198E">
        <w:rPr>
          <w:rFonts w:ascii="宋体" w:eastAsia="宋体" w:hAnsi="宋体" w:cs="宋体" w:hint="eastAsia"/>
          <w:bCs/>
          <w:kern w:val="0"/>
          <w:szCs w:val="21"/>
        </w:rPr>
        <w:t>1.10 风机型号：YSK-14018004-YK01转速:1370 RPM，功率180W；</w:t>
      </w:r>
    </w:p>
    <w:p w14:paraId="05CD8EE3" w14:textId="77777777" w:rsidR="00E303BC" w:rsidRPr="00B5198E" w:rsidRDefault="00E303BC" w:rsidP="00E303BC">
      <w:pPr>
        <w:widowControl/>
        <w:spacing w:afterLines="50" w:after="156" w:line="360" w:lineRule="auto"/>
        <w:ind w:firstLineChars="200" w:firstLine="420"/>
        <w:rPr>
          <w:rFonts w:ascii="宋体" w:eastAsia="宋体" w:hAnsi="宋体" w:cs="宋体"/>
          <w:bCs/>
          <w:kern w:val="0"/>
          <w:szCs w:val="21"/>
        </w:rPr>
      </w:pPr>
      <w:r w:rsidRPr="00B5198E">
        <w:rPr>
          <w:rFonts w:ascii="宋体" w:eastAsia="宋体" w:hAnsi="宋体" w:cs="宋体" w:hint="eastAsia"/>
          <w:bCs/>
          <w:kern w:val="0"/>
          <w:szCs w:val="21"/>
        </w:rPr>
        <w:t>1.11 产品安全性：菌落数≤0.5CFU/30min；</w:t>
      </w:r>
    </w:p>
    <w:p w14:paraId="39EF52E3" w14:textId="77777777" w:rsidR="00E303BC" w:rsidRPr="00B5198E" w:rsidRDefault="00E303BC" w:rsidP="00E303BC">
      <w:pPr>
        <w:widowControl/>
        <w:spacing w:afterLines="50" w:after="156" w:line="360" w:lineRule="auto"/>
        <w:ind w:firstLineChars="200" w:firstLine="420"/>
        <w:rPr>
          <w:rFonts w:ascii="宋体" w:eastAsia="宋体" w:hAnsi="宋体" w:cs="宋体"/>
          <w:bCs/>
          <w:kern w:val="0"/>
          <w:szCs w:val="21"/>
        </w:rPr>
      </w:pPr>
      <w:r w:rsidRPr="00B5198E">
        <w:rPr>
          <w:rFonts w:ascii="宋体" w:eastAsia="宋体" w:hAnsi="宋体" w:cs="宋体" w:hint="eastAsia"/>
          <w:bCs/>
          <w:kern w:val="0"/>
          <w:szCs w:val="21"/>
        </w:rPr>
        <w:t>1.12 照明：≥300lx；</w:t>
      </w:r>
    </w:p>
    <w:p w14:paraId="2D4B9FB0" w14:textId="77777777" w:rsidR="00E303BC" w:rsidRPr="00B5198E" w:rsidRDefault="00E303BC" w:rsidP="00E303BC">
      <w:pPr>
        <w:widowControl/>
        <w:spacing w:afterLines="50" w:after="156" w:line="360" w:lineRule="auto"/>
        <w:ind w:firstLineChars="200" w:firstLine="420"/>
        <w:rPr>
          <w:rFonts w:ascii="宋体" w:eastAsia="宋体" w:hAnsi="宋体" w:cs="宋体"/>
          <w:bCs/>
          <w:kern w:val="0"/>
          <w:szCs w:val="21"/>
        </w:rPr>
      </w:pPr>
      <w:r w:rsidRPr="00B5198E">
        <w:rPr>
          <w:rFonts w:ascii="宋体" w:eastAsia="宋体" w:hAnsi="宋体" w:cs="宋体" w:hint="eastAsia"/>
          <w:bCs/>
          <w:kern w:val="0"/>
          <w:szCs w:val="21"/>
        </w:rPr>
        <w:lastRenderedPageBreak/>
        <w:t>1.13 毛重：216KG；</w:t>
      </w:r>
    </w:p>
    <w:p w14:paraId="4939F8E1" w14:textId="77777777" w:rsidR="00E303BC" w:rsidRPr="00B5198E" w:rsidRDefault="00E303BC" w:rsidP="00E303BC">
      <w:pPr>
        <w:widowControl/>
        <w:spacing w:afterLines="50" w:after="156" w:line="360" w:lineRule="auto"/>
        <w:ind w:firstLineChars="200" w:firstLine="420"/>
        <w:rPr>
          <w:rFonts w:ascii="宋体" w:eastAsia="宋体" w:hAnsi="宋体" w:cs="宋体"/>
          <w:bCs/>
          <w:kern w:val="0"/>
          <w:szCs w:val="21"/>
        </w:rPr>
      </w:pPr>
      <w:r w:rsidRPr="00B5198E">
        <w:rPr>
          <w:rFonts w:ascii="宋体" w:eastAsia="宋体" w:hAnsi="宋体" w:cs="宋体" w:hint="eastAsia"/>
          <w:bCs/>
          <w:kern w:val="0"/>
          <w:szCs w:val="21"/>
        </w:rPr>
        <w:t>1.14 木包装外尺寸：1640mm ×1030mm×1350mm；</w:t>
      </w:r>
    </w:p>
    <w:p w14:paraId="500DB6B0" w14:textId="77777777" w:rsidR="00E303BC" w:rsidRPr="00B5198E" w:rsidRDefault="00E303BC" w:rsidP="00E303BC">
      <w:pPr>
        <w:widowControl/>
        <w:spacing w:afterLines="50" w:after="156" w:line="360" w:lineRule="auto"/>
        <w:ind w:firstLineChars="200" w:firstLine="420"/>
        <w:rPr>
          <w:rFonts w:ascii="宋体" w:eastAsia="宋体" w:hAnsi="宋体" w:cs="宋体"/>
          <w:bCs/>
          <w:kern w:val="0"/>
          <w:szCs w:val="21"/>
        </w:rPr>
      </w:pPr>
      <w:r w:rsidRPr="00B5198E">
        <w:rPr>
          <w:rFonts w:ascii="宋体" w:eastAsia="宋体" w:hAnsi="宋体" w:cs="宋体" w:hint="eastAsia"/>
          <w:bCs/>
          <w:kern w:val="0"/>
          <w:szCs w:val="21"/>
        </w:rPr>
        <w:t>1.15 洁净等级：ISO5级（ISO Class5），100级（美联邦209E）Class100（Fed 209E）；</w:t>
      </w:r>
    </w:p>
    <w:p w14:paraId="39266DCE" w14:textId="77777777" w:rsidR="00E303BC" w:rsidRPr="00B5198E" w:rsidRDefault="00E303BC" w:rsidP="00E303BC">
      <w:pPr>
        <w:widowControl/>
        <w:spacing w:afterLines="50" w:after="156" w:line="360" w:lineRule="auto"/>
        <w:ind w:firstLineChars="200" w:firstLine="420"/>
        <w:rPr>
          <w:rFonts w:ascii="宋体" w:eastAsia="宋体" w:hAnsi="宋体" w:cs="宋体"/>
          <w:bCs/>
          <w:kern w:val="0"/>
          <w:szCs w:val="21"/>
        </w:rPr>
      </w:pPr>
      <w:r w:rsidRPr="00B5198E">
        <w:rPr>
          <w:rFonts w:ascii="宋体" w:eastAsia="宋体" w:hAnsi="宋体" w:cs="宋体" w:hint="eastAsia"/>
          <w:bCs/>
          <w:kern w:val="0"/>
          <w:szCs w:val="21"/>
        </w:rPr>
        <w:t>（2）结构特点</w:t>
      </w:r>
    </w:p>
    <w:p w14:paraId="124F58F2" w14:textId="77777777" w:rsidR="00E303BC" w:rsidRPr="00B5198E" w:rsidRDefault="00E303BC" w:rsidP="00E303BC">
      <w:pPr>
        <w:widowControl/>
        <w:spacing w:afterLines="50" w:after="156" w:line="360" w:lineRule="auto"/>
        <w:ind w:firstLineChars="200" w:firstLine="420"/>
        <w:rPr>
          <w:rFonts w:ascii="宋体" w:eastAsia="宋体" w:hAnsi="宋体" w:cs="宋体"/>
          <w:bCs/>
          <w:kern w:val="0"/>
          <w:szCs w:val="21"/>
        </w:rPr>
      </w:pPr>
      <w:r w:rsidRPr="00B5198E">
        <w:rPr>
          <w:rFonts w:ascii="宋体" w:eastAsia="宋体" w:hAnsi="宋体" w:cs="宋体" w:hint="eastAsia"/>
          <w:bCs/>
          <w:kern w:val="0"/>
          <w:szCs w:val="21"/>
        </w:rPr>
        <w:t>2.1洁净台分类：水平层流、单面操作；</w:t>
      </w:r>
    </w:p>
    <w:p w14:paraId="0913FEFB" w14:textId="77777777" w:rsidR="00E303BC" w:rsidRPr="00B5198E" w:rsidRDefault="00E303BC" w:rsidP="00E303BC">
      <w:pPr>
        <w:widowControl/>
        <w:spacing w:afterLines="50" w:after="156" w:line="360" w:lineRule="auto"/>
        <w:ind w:firstLineChars="200" w:firstLine="420"/>
        <w:rPr>
          <w:rFonts w:ascii="宋体" w:eastAsia="宋体" w:hAnsi="宋体" w:cs="宋体"/>
          <w:bCs/>
          <w:kern w:val="0"/>
          <w:szCs w:val="21"/>
        </w:rPr>
      </w:pPr>
      <w:r w:rsidRPr="00B5198E">
        <w:rPr>
          <w:rFonts w:ascii="宋体" w:eastAsia="宋体" w:hAnsi="宋体" w:cs="宋体" w:hint="eastAsia"/>
          <w:bCs/>
          <w:kern w:val="0"/>
          <w:szCs w:val="21"/>
        </w:rPr>
        <w:t>2.2过滤效率:过滤器均采用无隔板高效过滤器，对直径0.3μm颗粒过滤效率为99.995%；</w:t>
      </w:r>
    </w:p>
    <w:p w14:paraId="5F298619" w14:textId="77777777" w:rsidR="00E303BC" w:rsidRPr="00B5198E" w:rsidRDefault="00E303BC" w:rsidP="00E303BC">
      <w:pPr>
        <w:widowControl/>
        <w:spacing w:afterLines="50" w:after="156" w:line="360" w:lineRule="auto"/>
        <w:ind w:firstLineChars="200" w:firstLine="420"/>
        <w:rPr>
          <w:rFonts w:ascii="宋体" w:eastAsia="宋体" w:hAnsi="宋体" w:cs="宋体"/>
          <w:bCs/>
          <w:kern w:val="0"/>
          <w:szCs w:val="21"/>
        </w:rPr>
      </w:pPr>
      <w:r w:rsidRPr="00B5198E">
        <w:rPr>
          <w:rFonts w:ascii="宋体" w:eastAsia="宋体" w:hAnsi="宋体" w:cs="宋体" w:hint="eastAsia"/>
          <w:bCs/>
          <w:kern w:val="0"/>
          <w:szCs w:val="21"/>
        </w:rPr>
        <w:t>2.3 具有预过滤器，能够有效拦截大的颗粒物及杂质，有效延长高效过滤器的使用寿命；</w:t>
      </w:r>
    </w:p>
    <w:p w14:paraId="570A5FA5" w14:textId="77777777" w:rsidR="00E303BC" w:rsidRPr="00B5198E" w:rsidRDefault="00E303BC" w:rsidP="00E303BC">
      <w:pPr>
        <w:widowControl/>
        <w:spacing w:afterLines="50" w:after="156" w:line="360" w:lineRule="auto"/>
        <w:ind w:firstLineChars="200" w:firstLine="420"/>
        <w:rPr>
          <w:rFonts w:ascii="宋体" w:eastAsia="宋体" w:hAnsi="宋体" w:cs="宋体"/>
          <w:bCs/>
          <w:kern w:val="0"/>
          <w:szCs w:val="21"/>
        </w:rPr>
      </w:pPr>
      <w:r w:rsidRPr="00B5198E">
        <w:rPr>
          <w:rFonts w:ascii="宋体" w:eastAsia="宋体" w:hAnsi="宋体" w:cs="宋体" w:hint="eastAsia"/>
          <w:bCs/>
          <w:kern w:val="0"/>
          <w:szCs w:val="21"/>
        </w:rPr>
        <w:t>2.4工作区采用四面（左右二侧玻璃、顶部、底部）正压环绕设计工作区内，保护产品；</w:t>
      </w:r>
    </w:p>
    <w:p w14:paraId="440432BB" w14:textId="77777777" w:rsidR="00E303BC" w:rsidRPr="00B5198E" w:rsidRDefault="00E303BC" w:rsidP="00E303BC">
      <w:pPr>
        <w:widowControl/>
        <w:spacing w:afterLines="50" w:after="156" w:line="360" w:lineRule="auto"/>
        <w:ind w:firstLineChars="200" w:firstLine="420"/>
        <w:rPr>
          <w:rFonts w:ascii="宋体" w:eastAsia="宋体" w:hAnsi="宋体" w:cs="宋体"/>
          <w:bCs/>
          <w:kern w:val="0"/>
          <w:szCs w:val="21"/>
        </w:rPr>
      </w:pPr>
      <w:r w:rsidRPr="00B5198E">
        <w:rPr>
          <w:rFonts w:ascii="宋体" w:eastAsia="宋体" w:hAnsi="宋体" w:cs="宋体" w:hint="eastAsia"/>
          <w:bCs/>
          <w:kern w:val="0"/>
          <w:szCs w:val="21"/>
        </w:rPr>
        <w:t>2.5可在洁净台顶部更换、维修风机，后部更换过滤器；</w:t>
      </w:r>
    </w:p>
    <w:p w14:paraId="701AF816" w14:textId="77777777" w:rsidR="00E303BC" w:rsidRPr="00B5198E" w:rsidRDefault="00E303BC" w:rsidP="00E303BC">
      <w:pPr>
        <w:widowControl/>
        <w:spacing w:afterLines="50" w:after="156" w:line="360" w:lineRule="auto"/>
        <w:ind w:firstLineChars="200" w:firstLine="420"/>
        <w:rPr>
          <w:rFonts w:ascii="宋体" w:eastAsia="宋体" w:hAnsi="宋体" w:cs="宋体"/>
          <w:bCs/>
          <w:kern w:val="0"/>
          <w:szCs w:val="21"/>
        </w:rPr>
      </w:pPr>
      <w:r w:rsidRPr="00B5198E">
        <w:rPr>
          <w:rFonts w:ascii="宋体" w:eastAsia="宋体" w:hAnsi="宋体" w:cs="宋体" w:hint="eastAsia"/>
          <w:bCs/>
          <w:kern w:val="0"/>
          <w:szCs w:val="21"/>
        </w:rPr>
        <w:t>2.6箱体部分采用优质冷轧钢板且表面静电喷涂，增强了结构强度，整个装置更加稳重；</w:t>
      </w:r>
    </w:p>
    <w:p w14:paraId="55AC611F" w14:textId="77777777" w:rsidR="00E303BC" w:rsidRPr="00B5198E" w:rsidRDefault="00E303BC" w:rsidP="00E303BC">
      <w:pPr>
        <w:widowControl/>
        <w:spacing w:afterLines="50" w:after="156" w:line="360" w:lineRule="auto"/>
        <w:ind w:firstLineChars="200" w:firstLine="420"/>
        <w:rPr>
          <w:rFonts w:ascii="宋体" w:eastAsia="宋体" w:hAnsi="宋体" w:cs="宋体"/>
          <w:bCs/>
          <w:kern w:val="0"/>
          <w:szCs w:val="21"/>
        </w:rPr>
      </w:pPr>
      <w:r w:rsidRPr="00B5198E">
        <w:rPr>
          <w:rFonts w:ascii="宋体" w:eastAsia="宋体" w:hAnsi="宋体" w:cs="宋体" w:hint="eastAsia"/>
          <w:bCs/>
          <w:kern w:val="0"/>
          <w:szCs w:val="21"/>
        </w:rPr>
        <w:t>2.7工作区台面为不锈钢材质，美观耐腐蚀；</w:t>
      </w:r>
    </w:p>
    <w:p w14:paraId="5116C94A" w14:textId="77777777" w:rsidR="00E303BC" w:rsidRPr="00B5198E" w:rsidRDefault="00E303BC" w:rsidP="00E303BC">
      <w:pPr>
        <w:widowControl/>
        <w:spacing w:afterLines="50" w:after="156" w:line="360" w:lineRule="auto"/>
        <w:ind w:firstLineChars="200" w:firstLine="420"/>
        <w:rPr>
          <w:rFonts w:ascii="宋体" w:eastAsia="宋体" w:hAnsi="宋体" w:cs="宋体"/>
          <w:bCs/>
          <w:kern w:val="0"/>
          <w:szCs w:val="21"/>
        </w:rPr>
      </w:pPr>
      <w:r w:rsidRPr="00B5198E">
        <w:rPr>
          <w:rFonts w:ascii="宋体" w:eastAsia="宋体" w:hAnsi="宋体" w:cs="宋体" w:hint="eastAsia"/>
          <w:szCs w:val="21"/>
        </w:rPr>
        <w:t>▲</w:t>
      </w:r>
      <w:r w:rsidRPr="00B5198E">
        <w:rPr>
          <w:rFonts w:ascii="宋体" w:eastAsia="宋体" w:hAnsi="宋体" w:cs="宋体" w:hint="eastAsia"/>
          <w:bCs/>
          <w:kern w:val="0"/>
          <w:szCs w:val="21"/>
        </w:rPr>
        <w:t>2.8控制面板采用轻触式开关，按键由风机键、照明键、紫外键、电源键、插座键、风量减小键、风量增大键组成，易于操作；显示屏显示内容有：风机的风速、显示时间、紫外灯的工作时间、过滤器的工作时间；</w:t>
      </w:r>
    </w:p>
    <w:p w14:paraId="7234EC5A" w14:textId="77777777" w:rsidR="00E303BC" w:rsidRPr="00B5198E" w:rsidRDefault="00E303BC" w:rsidP="00E303BC">
      <w:pPr>
        <w:widowControl/>
        <w:spacing w:afterLines="50" w:after="156" w:line="360" w:lineRule="auto"/>
        <w:ind w:firstLineChars="200" w:firstLine="420"/>
        <w:rPr>
          <w:rFonts w:ascii="宋体" w:eastAsia="宋体" w:hAnsi="宋体" w:cs="宋体"/>
          <w:bCs/>
          <w:kern w:val="0"/>
          <w:szCs w:val="21"/>
        </w:rPr>
      </w:pPr>
      <w:r w:rsidRPr="00B5198E">
        <w:rPr>
          <w:rFonts w:ascii="宋体" w:eastAsia="宋体" w:hAnsi="宋体" w:cs="宋体" w:hint="eastAsia"/>
          <w:szCs w:val="21"/>
        </w:rPr>
        <w:t>▲</w:t>
      </w:r>
      <w:r w:rsidRPr="00B5198E">
        <w:rPr>
          <w:rFonts w:ascii="宋体" w:eastAsia="宋体" w:hAnsi="宋体" w:cs="宋体" w:hint="eastAsia"/>
          <w:bCs/>
          <w:kern w:val="0"/>
          <w:szCs w:val="21"/>
        </w:rPr>
        <w:t>2.9紫外灯与风机、日光灯互锁功能，即当风机、日光灯工作时，紫外灯无法开启，保护操作人员；</w:t>
      </w:r>
    </w:p>
    <w:p w14:paraId="735C3C0B" w14:textId="77777777" w:rsidR="00E303BC" w:rsidRPr="00B5198E" w:rsidRDefault="00E303BC" w:rsidP="00E303BC">
      <w:pPr>
        <w:widowControl/>
        <w:spacing w:afterLines="50" w:after="156" w:line="360" w:lineRule="auto"/>
        <w:ind w:firstLineChars="200" w:firstLine="420"/>
        <w:rPr>
          <w:rFonts w:ascii="宋体" w:eastAsia="宋体" w:hAnsi="宋体" w:cs="宋体"/>
          <w:bCs/>
          <w:kern w:val="0"/>
          <w:szCs w:val="21"/>
        </w:rPr>
      </w:pPr>
      <w:r w:rsidRPr="00B5198E">
        <w:rPr>
          <w:rFonts w:ascii="宋体" w:eastAsia="宋体" w:hAnsi="宋体" w:cs="宋体" w:hint="eastAsia"/>
          <w:szCs w:val="21"/>
        </w:rPr>
        <w:t>▲</w:t>
      </w:r>
      <w:r w:rsidRPr="00B5198E">
        <w:rPr>
          <w:rFonts w:ascii="宋体" w:eastAsia="宋体" w:hAnsi="宋体" w:cs="宋体" w:hint="eastAsia"/>
          <w:bCs/>
          <w:kern w:val="0"/>
          <w:szCs w:val="21"/>
        </w:rPr>
        <w:t>2.10 紫外灯延时5S开启，保护操作人员安全；</w:t>
      </w:r>
    </w:p>
    <w:p w14:paraId="34785BDF" w14:textId="77777777" w:rsidR="00E303BC" w:rsidRPr="00B5198E" w:rsidRDefault="00E303BC" w:rsidP="00E303BC">
      <w:pPr>
        <w:widowControl/>
        <w:spacing w:afterLines="50" w:after="156" w:line="360" w:lineRule="auto"/>
        <w:ind w:firstLineChars="200" w:firstLine="420"/>
        <w:rPr>
          <w:rFonts w:ascii="宋体" w:eastAsia="宋体" w:hAnsi="宋体" w:cs="宋体"/>
          <w:bCs/>
          <w:kern w:val="0"/>
          <w:szCs w:val="21"/>
        </w:rPr>
      </w:pPr>
      <w:r w:rsidRPr="00B5198E">
        <w:rPr>
          <w:rFonts w:ascii="宋体" w:eastAsia="宋体" w:hAnsi="宋体" w:cs="宋体" w:hint="eastAsia"/>
          <w:szCs w:val="21"/>
        </w:rPr>
        <w:t>▲</w:t>
      </w:r>
      <w:r w:rsidRPr="00B5198E">
        <w:rPr>
          <w:rFonts w:ascii="宋体" w:eastAsia="宋体" w:hAnsi="宋体" w:cs="宋体" w:hint="eastAsia"/>
          <w:bCs/>
          <w:kern w:val="0"/>
          <w:szCs w:val="21"/>
        </w:rPr>
        <w:t>2.11 具有紫外灯、风机预约定时功能；</w:t>
      </w:r>
    </w:p>
    <w:p w14:paraId="086946D1" w14:textId="77777777" w:rsidR="00E303BC" w:rsidRPr="00B5198E" w:rsidRDefault="00E303BC" w:rsidP="00E303BC">
      <w:pPr>
        <w:widowControl/>
        <w:spacing w:afterLines="50" w:after="156" w:line="360" w:lineRule="auto"/>
        <w:ind w:firstLineChars="200" w:firstLine="420"/>
        <w:rPr>
          <w:rFonts w:ascii="宋体" w:eastAsia="宋体" w:hAnsi="宋体" w:cs="宋体"/>
          <w:bCs/>
          <w:kern w:val="0"/>
          <w:szCs w:val="21"/>
        </w:rPr>
      </w:pPr>
      <w:r w:rsidRPr="00B5198E">
        <w:rPr>
          <w:rFonts w:ascii="宋体" w:eastAsia="宋体" w:hAnsi="宋体" w:cs="宋体" w:hint="eastAsia"/>
          <w:szCs w:val="21"/>
        </w:rPr>
        <w:t>▲</w:t>
      </w:r>
      <w:r w:rsidRPr="00B5198E">
        <w:rPr>
          <w:rFonts w:ascii="宋体" w:eastAsia="宋体" w:hAnsi="宋体" w:cs="宋体" w:hint="eastAsia"/>
          <w:bCs/>
          <w:kern w:val="0"/>
          <w:szCs w:val="21"/>
        </w:rPr>
        <w:t>2.12 具有压力单位转换功能，进行PA和m/s之间的单位切换；</w:t>
      </w:r>
    </w:p>
    <w:p w14:paraId="49CE7A5F" w14:textId="77777777" w:rsidR="00E303BC" w:rsidRPr="00B5198E" w:rsidRDefault="00E303BC" w:rsidP="00E303BC">
      <w:pPr>
        <w:widowControl/>
        <w:spacing w:afterLines="50" w:after="156" w:line="360" w:lineRule="auto"/>
        <w:ind w:firstLineChars="200" w:firstLine="420"/>
        <w:rPr>
          <w:rFonts w:ascii="宋体" w:eastAsia="宋体" w:hAnsi="宋体" w:cs="宋体"/>
          <w:bCs/>
          <w:kern w:val="0"/>
          <w:szCs w:val="21"/>
        </w:rPr>
      </w:pPr>
      <w:r w:rsidRPr="00B5198E">
        <w:rPr>
          <w:rFonts w:ascii="宋体" w:eastAsia="宋体" w:hAnsi="宋体" w:cs="宋体" w:hint="eastAsia"/>
          <w:bCs/>
          <w:kern w:val="0"/>
          <w:szCs w:val="21"/>
        </w:rPr>
        <w:t>2.13 完善的报警系统：</w:t>
      </w:r>
    </w:p>
    <w:p w14:paraId="11395C11" w14:textId="77777777" w:rsidR="00E303BC" w:rsidRPr="00B5198E" w:rsidRDefault="00E303BC" w:rsidP="00E303BC">
      <w:pPr>
        <w:widowControl/>
        <w:spacing w:afterLines="50" w:after="156" w:line="360" w:lineRule="auto"/>
        <w:ind w:firstLineChars="200" w:firstLine="420"/>
        <w:rPr>
          <w:rFonts w:ascii="宋体" w:eastAsia="宋体" w:hAnsi="宋体" w:cs="宋体"/>
          <w:bCs/>
          <w:kern w:val="0"/>
          <w:szCs w:val="21"/>
        </w:rPr>
      </w:pPr>
      <w:r w:rsidRPr="00B5198E">
        <w:rPr>
          <w:rFonts w:ascii="宋体" w:eastAsia="宋体" w:hAnsi="宋体" w:cs="宋体" w:hint="eastAsia"/>
          <w:szCs w:val="21"/>
        </w:rPr>
        <w:t>▲</w:t>
      </w:r>
      <w:r w:rsidRPr="00B5198E">
        <w:rPr>
          <w:rFonts w:ascii="宋体" w:eastAsia="宋体" w:hAnsi="宋体" w:cs="宋体" w:hint="eastAsia"/>
          <w:bCs/>
          <w:kern w:val="0"/>
          <w:szCs w:val="21"/>
        </w:rPr>
        <w:t>（1）过滤器压力超高报警：当过滤器的阻力变大时报警；</w:t>
      </w:r>
    </w:p>
    <w:p w14:paraId="608DAB93" w14:textId="77777777" w:rsidR="00E303BC" w:rsidRPr="00B5198E" w:rsidRDefault="00E303BC" w:rsidP="00E303BC">
      <w:pPr>
        <w:widowControl/>
        <w:spacing w:afterLines="50" w:after="156" w:line="360" w:lineRule="auto"/>
        <w:ind w:firstLineChars="200" w:firstLine="420"/>
        <w:rPr>
          <w:rFonts w:ascii="宋体" w:eastAsia="宋体" w:hAnsi="宋体" w:cs="宋体"/>
          <w:bCs/>
          <w:kern w:val="0"/>
          <w:szCs w:val="21"/>
        </w:rPr>
      </w:pPr>
      <w:r w:rsidRPr="00B5198E">
        <w:rPr>
          <w:rFonts w:ascii="宋体" w:eastAsia="宋体" w:hAnsi="宋体" w:cs="宋体" w:hint="eastAsia"/>
          <w:szCs w:val="21"/>
        </w:rPr>
        <w:t>▲</w:t>
      </w:r>
      <w:r w:rsidRPr="00B5198E">
        <w:rPr>
          <w:rFonts w:ascii="宋体" w:eastAsia="宋体" w:hAnsi="宋体" w:cs="宋体" w:hint="eastAsia"/>
          <w:bCs/>
          <w:kern w:val="0"/>
          <w:szCs w:val="21"/>
        </w:rPr>
        <w:t>（2）过滤器失效更换报警：当过滤器寿命使用到期后，会有过滤器更换报警；</w:t>
      </w:r>
    </w:p>
    <w:p w14:paraId="35FC1778" w14:textId="77777777" w:rsidR="00E303BC" w:rsidRPr="00B5198E" w:rsidRDefault="00E303BC" w:rsidP="00E303BC">
      <w:pPr>
        <w:widowControl/>
        <w:spacing w:afterLines="50" w:after="156" w:line="360" w:lineRule="auto"/>
        <w:ind w:firstLineChars="200" w:firstLine="420"/>
        <w:rPr>
          <w:rFonts w:ascii="宋体" w:eastAsia="宋体" w:hAnsi="宋体" w:cs="宋体"/>
          <w:bCs/>
          <w:kern w:val="0"/>
          <w:szCs w:val="21"/>
        </w:rPr>
      </w:pPr>
      <w:r w:rsidRPr="00B5198E">
        <w:rPr>
          <w:rFonts w:ascii="宋体" w:eastAsia="宋体" w:hAnsi="宋体" w:cs="宋体" w:hint="eastAsia"/>
          <w:szCs w:val="21"/>
        </w:rPr>
        <w:t>▲</w:t>
      </w:r>
      <w:r w:rsidRPr="00B5198E">
        <w:rPr>
          <w:rFonts w:ascii="宋体" w:eastAsia="宋体" w:hAnsi="宋体" w:cs="宋体" w:hint="eastAsia"/>
          <w:bCs/>
          <w:kern w:val="0"/>
          <w:szCs w:val="21"/>
        </w:rPr>
        <w:t>（3）风速报警：当洁净台的气流波动低于标称值的20%时报警；</w:t>
      </w:r>
    </w:p>
    <w:p w14:paraId="231D341B" w14:textId="77777777" w:rsidR="00E303BC" w:rsidRPr="00B5198E" w:rsidRDefault="00E303BC" w:rsidP="00E303BC">
      <w:pPr>
        <w:widowControl/>
        <w:spacing w:afterLines="50" w:after="156" w:line="360" w:lineRule="auto"/>
        <w:ind w:firstLineChars="200" w:firstLine="420"/>
        <w:rPr>
          <w:rFonts w:ascii="宋体" w:eastAsia="宋体" w:hAnsi="宋体" w:cs="宋体"/>
          <w:bCs/>
          <w:kern w:val="0"/>
          <w:szCs w:val="21"/>
        </w:rPr>
      </w:pPr>
      <w:r w:rsidRPr="00B5198E">
        <w:rPr>
          <w:rFonts w:ascii="宋体" w:eastAsia="宋体" w:hAnsi="宋体" w:cs="宋体" w:hint="eastAsia"/>
          <w:szCs w:val="21"/>
        </w:rPr>
        <w:t>▲</w:t>
      </w:r>
      <w:r w:rsidRPr="00B5198E">
        <w:rPr>
          <w:rFonts w:ascii="宋体" w:eastAsia="宋体" w:hAnsi="宋体" w:cs="宋体" w:hint="eastAsia"/>
          <w:bCs/>
          <w:kern w:val="0"/>
          <w:szCs w:val="21"/>
        </w:rPr>
        <w:t>2.14 福马脚轮设计，方便柜体移动与固定。</w:t>
      </w:r>
    </w:p>
    <w:p w14:paraId="3264BDA9" w14:textId="77777777" w:rsidR="00E303BC" w:rsidRPr="00B5198E" w:rsidRDefault="00E303BC" w:rsidP="00E303BC">
      <w:pPr>
        <w:widowControl/>
        <w:spacing w:afterLines="50" w:after="156" w:line="360" w:lineRule="auto"/>
        <w:ind w:firstLineChars="200" w:firstLine="420"/>
        <w:jc w:val="left"/>
        <w:rPr>
          <w:rFonts w:ascii="宋体" w:eastAsia="宋体" w:hAnsi="宋体" w:cs="宋体"/>
          <w:bCs/>
          <w:kern w:val="0"/>
          <w:szCs w:val="21"/>
        </w:rPr>
      </w:pPr>
      <w:r w:rsidRPr="00B5198E">
        <w:rPr>
          <w:rFonts w:ascii="宋体" w:eastAsia="宋体" w:hAnsi="宋体" w:cs="宋体" w:hint="eastAsia"/>
          <w:szCs w:val="21"/>
        </w:rPr>
        <w:lastRenderedPageBreak/>
        <w:t>▲</w:t>
      </w:r>
      <w:r w:rsidRPr="00B5198E">
        <w:rPr>
          <w:rFonts w:ascii="宋体" w:eastAsia="宋体" w:hAnsi="宋体" w:cs="宋体" w:hint="eastAsia"/>
          <w:bCs/>
          <w:kern w:val="0"/>
          <w:szCs w:val="21"/>
        </w:rPr>
        <w:t>2.15具有医疗器械注册证，注册证编号：鲁械注准20182220135。</w:t>
      </w:r>
    </w:p>
    <w:p w14:paraId="5DCCCBAB" w14:textId="77777777" w:rsidR="00E303BC" w:rsidRPr="00B5198E" w:rsidRDefault="00E303BC" w:rsidP="00E303BC">
      <w:pPr>
        <w:pStyle w:val="11"/>
        <w:spacing w:afterLines="50" w:after="156" w:line="360" w:lineRule="auto"/>
        <w:ind w:firstLineChars="200" w:firstLine="422"/>
        <w:rPr>
          <w:rFonts w:ascii="宋体" w:eastAsia="宋体"/>
          <w:szCs w:val="21"/>
        </w:rPr>
      </w:pPr>
      <w:r>
        <w:rPr>
          <w:rFonts w:ascii="宋体" w:eastAsia="宋体" w:hint="eastAsia"/>
          <w:szCs w:val="21"/>
        </w:rPr>
        <w:t>以上</w:t>
      </w:r>
      <w:r w:rsidRPr="00B5198E">
        <w:rPr>
          <w:rFonts w:ascii="宋体" w:eastAsia="宋体" w:cs="宋体" w:hint="eastAsia"/>
          <w:szCs w:val="21"/>
        </w:rPr>
        <w:t>▲</w:t>
      </w:r>
      <w:r>
        <w:rPr>
          <w:rFonts w:ascii="宋体" w:eastAsia="宋体" w:cs="宋体" w:hint="eastAsia"/>
          <w:szCs w:val="21"/>
        </w:rPr>
        <w:t>项</w:t>
      </w:r>
      <w:r w:rsidRPr="00B5198E">
        <w:rPr>
          <w:rFonts w:ascii="宋体" w:eastAsia="宋体" w:hint="eastAsia"/>
          <w:szCs w:val="21"/>
        </w:rPr>
        <w:t>需提供生产厂家针对本项目出具的相关</w:t>
      </w:r>
      <w:r>
        <w:rPr>
          <w:rFonts w:ascii="宋体" w:eastAsia="宋体" w:hint="eastAsia"/>
          <w:szCs w:val="21"/>
        </w:rPr>
        <w:t>彩页等证明材料。</w:t>
      </w:r>
    </w:p>
    <w:p w14:paraId="14AE3FB5" w14:textId="77777777" w:rsidR="00E303BC" w:rsidRPr="00B5198E" w:rsidRDefault="00E303BC" w:rsidP="00E303BC">
      <w:pPr>
        <w:pStyle w:val="2"/>
        <w:spacing w:before="0" w:afterLines="50" w:after="156" w:line="360" w:lineRule="auto"/>
        <w:ind w:firstLineChars="200" w:firstLine="422"/>
        <w:rPr>
          <w:rFonts w:ascii="宋体" w:hAnsi="宋体"/>
          <w:szCs w:val="21"/>
          <w:lang w:bidi="ar"/>
        </w:rPr>
      </w:pPr>
      <w:r>
        <w:rPr>
          <w:rFonts w:ascii="宋体" w:hAnsi="宋体" w:hint="eastAsia"/>
          <w:szCs w:val="21"/>
          <w:lang w:bidi="ar"/>
        </w:rPr>
        <w:t>8、</w:t>
      </w:r>
      <w:r w:rsidRPr="00B5198E">
        <w:rPr>
          <w:rFonts w:ascii="宋体" w:hAnsi="宋体" w:hint="eastAsia"/>
          <w:szCs w:val="21"/>
          <w:lang w:bidi="ar"/>
        </w:rPr>
        <w:t>其它配套产品</w:t>
      </w:r>
    </w:p>
    <w:p w14:paraId="7BCEBB65" w14:textId="77777777" w:rsidR="00E303BC" w:rsidRPr="00B5198E" w:rsidRDefault="00E303BC" w:rsidP="00E303BC">
      <w:pPr>
        <w:pStyle w:val="ac"/>
        <w:numPr>
          <w:ilvl w:val="0"/>
          <w:numId w:val="1"/>
        </w:numPr>
        <w:spacing w:afterLines="50" w:after="156"/>
        <w:ind w:left="0" w:firstLine="422"/>
        <w:rPr>
          <w:rFonts w:ascii="宋体" w:eastAsia="宋体" w:hAnsi="宋体" w:cs="宋体"/>
          <w:sz w:val="21"/>
          <w:szCs w:val="21"/>
          <w:lang w:val="en-US"/>
        </w:rPr>
      </w:pPr>
      <w:r w:rsidRPr="00B5198E">
        <w:rPr>
          <w:rFonts w:ascii="宋体" w:eastAsia="宋体" w:hAnsi="宋体" w:cs="宋体" w:hint="eastAsia"/>
          <w:b/>
          <w:bCs/>
          <w:sz w:val="21"/>
          <w:szCs w:val="21"/>
          <w:lang w:val="en-US"/>
        </w:rPr>
        <w:t>水龙头：</w:t>
      </w:r>
      <w:r w:rsidRPr="00B5198E">
        <w:rPr>
          <w:rFonts w:ascii="宋体" w:eastAsia="宋体" w:hAnsi="宋体" w:cs="宋体" w:hint="eastAsia"/>
          <w:sz w:val="21"/>
          <w:szCs w:val="21"/>
          <w:lang w:val="en-US"/>
        </w:rPr>
        <w:t>主体加厚铜质，涂层经环氧树脂粉末涂料热固处理，防紫外线辐射，耐酸碱、耐腐蚀；开关采用精密陶瓷阀芯可90度旋转、耐磨、耐腐蚀，开关使用寿命测试可达50万次，静态最大耐压2.5MPa,鹅颈出水管可360度旋转，旋钮把手高密度PP（HDPP）；产品外接非密封管螺纹符合GB/T 7307的要求，其中外螺纹不低于GB/T 7307的B级精度；水嘴密封性能：阀芯上游：1.6 MPa ±0.05 MPa压力，关闭阀芯，打开出水口，稳压时间（60±5）s，阀芯及上游过水通道无渗漏；阀芯下游：0.4 MPa±0.02 MPa压力，阀芯打开，出水口关闭，稳压时间（60±5）s，阀芯下游任何密封部位无渗漏；水压（0.05±0.01）Mpa,阀芯打开，出水口关闭，保压时间（60±5）s，阀芯下游任何密封部位无渗漏；水嘴流量：符合GB 18145-2014标准中7.6.3.1的要求，0.05L/s≤流量≤0.15L/s；</w:t>
      </w:r>
    </w:p>
    <w:p w14:paraId="44F81E2F" w14:textId="77777777" w:rsidR="00E303BC" w:rsidRPr="003A7755" w:rsidRDefault="00E303BC" w:rsidP="00E303BC">
      <w:pPr>
        <w:pStyle w:val="ac"/>
        <w:spacing w:afterLines="50" w:after="156"/>
        <w:ind w:firstLine="420"/>
        <w:rPr>
          <w:rFonts w:ascii="宋体" w:eastAsia="宋体" w:hAnsi="宋体" w:cs="宋体"/>
          <w:b/>
          <w:sz w:val="21"/>
          <w:szCs w:val="21"/>
          <w:lang w:val="en-US"/>
        </w:rPr>
      </w:pPr>
      <w:r w:rsidRPr="00B5198E">
        <w:rPr>
          <w:rFonts w:ascii="宋体" w:eastAsia="宋体" w:hAnsi="宋体" w:cs="宋体" w:hint="eastAsia"/>
          <w:sz w:val="21"/>
          <w:szCs w:val="21"/>
          <w:lang w:val="en-US"/>
        </w:rPr>
        <w:t>▲水龙头耐腐蚀性：提供国家认可的第三方检测机构出具的表面耐污染检测报告，检测依据GB/T 17657-2013标准，检测项目包含四氯化碳、6%尿素水溶液、无水乙醇、30%硫酸、5%盐酸、煤油等60种有机无机试剂，表面停留24小时后无明显变化，检验结果为5级，</w:t>
      </w:r>
      <w:r w:rsidRPr="00461E68">
        <w:rPr>
          <w:rFonts w:ascii="宋体" w:eastAsia="宋体" w:hAnsi="宋体" w:cs="宋体" w:hint="eastAsia"/>
          <w:b/>
          <w:sz w:val="21"/>
          <w:szCs w:val="21"/>
          <w:lang w:val="en-US"/>
        </w:rPr>
        <w:t>提供CMA及CNAS认证的第三方检测中心检测报告</w:t>
      </w:r>
      <w:r w:rsidRPr="00C3791A">
        <w:rPr>
          <w:rFonts w:ascii="宋体" w:eastAsia="宋体" w:hAnsi="宋体" w:cs="宋体" w:hint="eastAsia"/>
          <w:b/>
          <w:sz w:val="21"/>
          <w:szCs w:val="21"/>
          <w:lang w:val="en-US"/>
        </w:rPr>
        <w:t>。</w:t>
      </w:r>
    </w:p>
    <w:p w14:paraId="7DAABABA" w14:textId="77777777" w:rsidR="00E303BC" w:rsidRPr="003A7755" w:rsidRDefault="00E303BC" w:rsidP="00E303BC">
      <w:pPr>
        <w:pStyle w:val="ac"/>
        <w:spacing w:afterLines="50" w:after="156"/>
        <w:ind w:firstLine="420"/>
        <w:rPr>
          <w:rFonts w:ascii="宋体" w:eastAsia="宋体" w:hAnsi="宋体" w:cs="宋体"/>
          <w:b/>
          <w:sz w:val="21"/>
          <w:szCs w:val="21"/>
          <w:lang w:val="en-US"/>
        </w:rPr>
      </w:pPr>
      <w:r w:rsidRPr="00B5198E">
        <w:rPr>
          <w:rFonts w:ascii="宋体" w:eastAsia="宋体" w:hAnsi="宋体" w:cs="宋体" w:hint="eastAsia"/>
          <w:sz w:val="21"/>
          <w:szCs w:val="21"/>
          <w:lang w:val="en-US"/>
        </w:rPr>
        <w:t>▲水龙头金属污染物析出：依据GB 18145-2014标准检测，检测结果铅析出统计值Q＜5，锑析出量＜0.6，砷析出量＜1.0，钡析出量＜200，铍析出量＜0.4等不少于8种金属析出物的检测，</w:t>
      </w:r>
      <w:r w:rsidRPr="003A7755">
        <w:rPr>
          <w:rFonts w:ascii="宋体" w:eastAsia="宋体" w:hAnsi="宋体" w:cs="宋体" w:hint="eastAsia"/>
          <w:b/>
          <w:sz w:val="21"/>
          <w:szCs w:val="21"/>
          <w:lang w:val="en-US"/>
        </w:rPr>
        <w:t>提供</w:t>
      </w:r>
      <w:r w:rsidRPr="003A7755">
        <w:rPr>
          <w:rFonts w:ascii="宋体" w:eastAsia="宋体" w:hAnsi="宋体" w:cs="宋体"/>
          <w:b/>
          <w:sz w:val="21"/>
          <w:szCs w:val="21"/>
          <w:lang w:val="en-US"/>
        </w:rPr>
        <w:t>CMA及CNAS认证的第三方检测中心检测报告</w:t>
      </w:r>
      <w:r w:rsidRPr="003A7755">
        <w:rPr>
          <w:rFonts w:ascii="宋体" w:eastAsia="宋体" w:hAnsi="宋体" w:cs="宋体" w:hint="eastAsia"/>
          <w:b/>
          <w:sz w:val="21"/>
          <w:szCs w:val="21"/>
          <w:lang w:val="en-US"/>
        </w:rPr>
        <w:t>。</w:t>
      </w:r>
    </w:p>
    <w:p w14:paraId="19CA609E" w14:textId="77777777" w:rsidR="00E303BC" w:rsidRPr="00B5198E" w:rsidRDefault="00E303BC" w:rsidP="00E303BC">
      <w:pPr>
        <w:pStyle w:val="ac"/>
        <w:spacing w:afterLines="50" w:after="156"/>
        <w:ind w:firstLine="420"/>
        <w:rPr>
          <w:rFonts w:ascii="宋体" w:eastAsia="宋体" w:hAnsi="宋体" w:cs="宋体"/>
          <w:sz w:val="21"/>
          <w:szCs w:val="21"/>
          <w:lang w:val="en-US"/>
        </w:rPr>
      </w:pPr>
      <w:r w:rsidRPr="00B5198E">
        <w:rPr>
          <w:rFonts w:ascii="宋体" w:eastAsia="宋体" w:hAnsi="宋体" w:cs="宋体" w:hint="eastAsia"/>
          <w:sz w:val="21"/>
          <w:szCs w:val="21"/>
          <w:lang w:val="en-US"/>
        </w:rPr>
        <w:t>▲水龙头RoHS环保测试:依据IEC 62321-4:2013+AMD1:2017,IEC 62321-5:2013, IEC 62321-7-1:2015等标准,采用ICP-OES,UV-Vis和GC-MS进行分析，铅、汞、镉、六价铬、多溴联苯(PBBs)、多溴二苯醚(PBDEs)和邻苯二甲酸酯(如邻苯二甲酸二丁酯（DBP）等的测试结果符合欧盟RoHS指令2011/65/EU的附录Ⅱ修正指令(EU)2015/863的限值要求。</w:t>
      </w:r>
      <w:r w:rsidRPr="003A7755">
        <w:rPr>
          <w:rFonts w:ascii="宋体" w:eastAsia="宋体" w:hAnsi="宋体" w:cs="宋体" w:hint="eastAsia"/>
          <w:b/>
          <w:sz w:val="21"/>
          <w:szCs w:val="21"/>
          <w:lang w:val="en-US"/>
        </w:rPr>
        <w:t>提供第三方检测机构出具的检测报告并加盖</w:t>
      </w:r>
      <w:r w:rsidRPr="003A7755">
        <w:rPr>
          <w:rFonts w:ascii="宋体" w:eastAsia="宋体" w:hAnsi="宋体" w:cs="宋体"/>
          <w:b/>
          <w:sz w:val="21"/>
          <w:szCs w:val="21"/>
          <w:lang w:val="en-US"/>
        </w:rPr>
        <w:t>CMA及CNAS章</w:t>
      </w:r>
      <w:r w:rsidRPr="00B5198E">
        <w:rPr>
          <w:rFonts w:ascii="宋体" w:eastAsia="宋体" w:hAnsi="宋体" w:cs="宋体" w:hint="eastAsia"/>
          <w:sz w:val="21"/>
          <w:szCs w:val="21"/>
          <w:lang w:val="en-US"/>
        </w:rPr>
        <w:t>。</w:t>
      </w:r>
    </w:p>
    <w:p w14:paraId="03E9485F" w14:textId="77777777" w:rsidR="00E303BC" w:rsidRPr="003A7755" w:rsidRDefault="00E303BC" w:rsidP="00E303BC">
      <w:pPr>
        <w:pStyle w:val="ac"/>
        <w:spacing w:afterLines="50" w:after="156"/>
        <w:ind w:firstLine="420"/>
        <w:rPr>
          <w:rFonts w:ascii="宋体" w:eastAsia="宋体" w:hAnsi="宋体" w:cs="宋体"/>
          <w:b/>
          <w:sz w:val="21"/>
          <w:szCs w:val="21"/>
          <w:lang w:val="en-US"/>
        </w:rPr>
      </w:pPr>
      <w:r w:rsidRPr="00B5198E">
        <w:rPr>
          <w:rFonts w:ascii="宋体" w:eastAsia="宋体" w:hAnsi="宋体" w:cs="宋体" w:hint="eastAsia"/>
          <w:sz w:val="21"/>
          <w:szCs w:val="21"/>
          <w:lang w:val="en-US"/>
        </w:rPr>
        <w:t>▲铅笔硬度：依据GB/T 6739-2006检测标准，硬度检测结果值要求≥2H;</w:t>
      </w:r>
      <w:r w:rsidRPr="003A7755">
        <w:rPr>
          <w:rFonts w:ascii="宋体" w:eastAsia="宋体" w:hAnsi="宋体" w:cs="宋体" w:hint="eastAsia"/>
          <w:b/>
          <w:sz w:val="21"/>
          <w:szCs w:val="21"/>
          <w:lang w:val="en-US"/>
        </w:rPr>
        <w:t>提供</w:t>
      </w:r>
      <w:r w:rsidRPr="003A7755">
        <w:rPr>
          <w:rFonts w:ascii="宋体" w:eastAsia="宋体" w:hAnsi="宋体" w:cs="宋体"/>
          <w:b/>
          <w:sz w:val="21"/>
          <w:szCs w:val="21"/>
          <w:lang w:val="en-US"/>
        </w:rPr>
        <w:t>CMA及CNAS认证的第三方检测中心检测报告。</w:t>
      </w:r>
    </w:p>
    <w:p w14:paraId="278A161E" w14:textId="77777777" w:rsidR="00E303BC" w:rsidRPr="00C3791A" w:rsidRDefault="00E303BC" w:rsidP="00E303BC">
      <w:pPr>
        <w:pStyle w:val="ac"/>
        <w:spacing w:afterLines="50" w:after="156"/>
        <w:ind w:firstLine="420"/>
        <w:rPr>
          <w:rFonts w:ascii="宋体" w:eastAsia="宋体" w:hAnsi="宋体" w:cs="宋体"/>
          <w:b/>
          <w:sz w:val="21"/>
          <w:szCs w:val="21"/>
          <w:lang w:val="en-US"/>
        </w:rPr>
      </w:pPr>
      <w:r w:rsidRPr="00B5198E">
        <w:rPr>
          <w:rFonts w:ascii="宋体" w:eastAsia="宋体" w:hAnsi="宋体" w:cs="宋体" w:hint="eastAsia"/>
          <w:sz w:val="21"/>
          <w:szCs w:val="21"/>
          <w:lang w:val="en-US"/>
        </w:rPr>
        <w:t>▲附着力：依据GB/T 9286-2021检测标准，附着力检测结果值要求达到0级，</w:t>
      </w:r>
      <w:r w:rsidRPr="00C3791A">
        <w:rPr>
          <w:rFonts w:ascii="宋体" w:eastAsia="宋体" w:hAnsi="宋体" w:cs="宋体" w:hint="eastAsia"/>
          <w:b/>
          <w:sz w:val="21"/>
          <w:szCs w:val="21"/>
          <w:lang w:val="en-US"/>
        </w:rPr>
        <w:t>提供CMA及CNAS认证的第三方检测中心检测报告。</w:t>
      </w:r>
    </w:p>
    <w:p w14:paraId="777F39D0" w14:textId="77777777" w:rsidR="00E303BC" w:rsidRPr="00C3791A" w:rsidRDefault="00E303BC" w:rsidP="00E303BC">
      <w:pPr>
        <w:pStyle w:val="ac"/>
        <w:spacing w:afterLines="50" w:after="156"/>
        <w:ind w:firstLine="420"/>
        <w:rPr>
          <w:rFonts w:ascii="宋体" w:eastAsia="宋体" w:hAnsi="宋体" w:cs="宋体"/>
          <w:b/>
          <w:sz w:val="21"/>
          <w:szCs w:val="21"/>
          <w:lang w:val="en-US"/>
        </w:rPr>
      </w:pPr>
      <w:r w:rsidRPr="00B5198E">
        <w:rPr>
          <w:rFonts w:ascii="宋体" w:eastAsia="宋体" w:hAnsi="宋体" w:cs="宋体" w:hint="eastAsia"/>
          <w:sz w:val="21"/>
          <w:szCs w:val="21"/>
          <w:lang w:val="en-US"/>
        </w:rPr>
        <w:t>▲耐冲击性：依据GB/T 1732-2020检测标准，检测结果值要求50cm,应无裂纹、皱纹及剥落现象。</w:t>
      </w:r>
      <w:r w:rsidRPr="00C3791A">
        <w:rPr>
          <w:rFonts w:ascii="宋体" w:eastAsia="宋体" w:hAnsi="宋体" w:cs="宋体" w:hint="eastAsia"/>
          <w:b/>
          <w:sz w:val="21"/>
          <w:szCs w:val="21"/>
          <w:lang w:val="en-US"/>
        </w:rPr>
        <w:t>提</w:t>
      </w:r>
      <w:r w:rsidRPr="00C3791A">
        <w:rPr>
          <w:rFonts w:ascii="宋体" w:eastAsia="宋体" w:hAnsi="宋体" w:cs="宋体" w:hint="eastAsia"/>
          <w:b/>
          <w:sz w:val="21"/>
          <w:szCs w:val="21"/>
          <w:lang w:val="en-US"/>
        </w:rPr>
        <w:lastRenderedPageBreak/>
        <w:t>供CMA及CNAS认证的第三方检测中心检测报告。</w:t>
      </w:r>
    </w:p>
    <w:p w14:paraId="66D9D440" w14:textId="77777777" w:rsidR="00E303BC" w:rsidRPr="003A7755" w:rsidRDefault="00E303BC" w:rsidP="00E303BC">
      <w:pPr>
        <w:pStyle w:val="ac"/>
        <w:spacing w:afterLines="50" w:after="156"/>
        <w:ind w:firstLine="420"/>
        <w:rPr>
          <w:rFonts w:ascii="宋体" w:eastAsia="宋体" w:hAnsi="宋体" w:cs="宋体"/>
          <w:b/>
          <w:sz w:val="21"/>
          <w:szCs w:val="21"/>
          <w:lang w:val="en-US"/>
        </w:rPr>
      </w:pPr>
      <w:r w:rsidRPr="00B5198E">
        <w:rPr>
          <w:rFonts w:ascii="宋体" w:eastAsia="宋体" w:hAnsi="宋体" w:cs="宋体" w:hint="eastAsia"/>
          <w:sz w:val="21"/>
          <w:szCs w:val="21"/>
          <w:lang w:val="en-US"/>
        </w:rPr>
        <w:t>▲中性盐雾试验：依据GB/T 10125-2021检测标准，进行800h盐雾试验后，检测结果值要求试样涂层划道处无腐蚀，</w:t>
      </w:r>
      <w:r w:rsidRPr="00C3791A">
        <w:rPr>
          <w:rFonts w:ascii="宋体" w:eastAsia="宋体" w:hAnsi="宋体" w:cs="宋体" w:hint="eastAsia"/>
          <w:b/>
          <w:sz w:val="21"/>
          <w:szCs w:val="21"/>
          <w:lang w:val="en-US"/>
        </w:rPr>
        <w:t>提供CMA及CNAS认证的第三方检测中心检测报告。</w:t>
      </w:r>
    </w:p>
    <w:p w14:paraId="4DB08679" w14:textId="77777777" w:rsidR="00E303BC" w:rsidRPr="003A7755" w:rsidRDefault="00E303BC" w:rsidP="00E303BC">
      <w:pPr>
        <w:pStyle w:val="ac"/>
        <w:spacing w:afterLines="50" w:after="156"/>
        <w:ind w:firstLine="422"/>
        <w:rPr>
          <w:rFonts w:ascii="宋体" w:eastAsia="宋体" w:hAnsi="宋体" w:cs="宋体"/>
          <w:b/>
          <w:sz w:val="21"/>
          <w:szCs w:val="21"/>
          <w:lang w:val="en-US"/>
        </w:rPr>
      </w:pPr>
      <w:r w:rsidRPr="003A7755">
        <w:rPr>
          <w:rFonts w:ascii="宋体" w:eastAsia="宋体" w:hAnsi="宋体" w:cs="宋体" w:hint="eastAsia"/>
          <w:b/>
          <w:sz w:val="21"/>
          <w:szCs w:val="21"/>
          <w:lang w:val="en-US"/>
        </w:rPr>
        <w:t>▲提供实验室化验水龙头有效的国内保险公司承保合同。</w:t>
      </w:r>
    </w:p>
    <w:p w14:paraId="0823A707" w14:textId="77777777" w:rsidR="00E303BC" w:rsidRPr="00B5198E" w:rsidRDefault="00E303BC" w:rsidP="00E303BC">
      <w:pPr>
        <w:pStyle w:val="ac"/>
        <w:spacing w:afterLines="50" w:after="156"/>
        <w:ind w:firstLine="422"/>
        <w:rPr>
          <w:rFonts w:ascii="宋体" w:eastAsia="宋体" w:hAnsi="宋体" w:cs="宋体"/>
          <w:sz w:val="21"/>
          <w:szCs w:val="21"/>
          <w:lang w:val="en-US"/>
        </w:rPr>
      </w:pPr>
      <w:r w:rsidRPr="00B5198E">
        <w:rPr>
          <w:rFonts w:ascii="宋体" w:eastAsia="宋体" w:hAnsi="宋体" w:cs="宋体" w:hint="eastAsia"/>
          <w:b/>
          <w:bCs/>
          <w:sz w:val="21"/>
          <w:szCs w:val="21"/>
          <w:lang w:val="en-US"/>
        </w:rPr>
        <w:t>（2）水盆：</w:t>
      </w:r>
      <w:r w:rsidRPr="00B5198E">
        <w:rPr>
          <w:rFonts w:ascii="宋体" w:eastAsia="宋体" w:hAnsi="宋体" w:cs="宋体" w:hint="eastAsia"/>
          <w:sz w:val="21"/>
          <w:szCs w:val="21"/>
          <w:lang w:val="en-US"/>
        </w:rPr>
        <w:t>水槽边沿平整，契合台面。水槽需自带溢水功能，可防止在实验过程中无人看管时水漫过台面的情况。水槽材质为防腐蚀材质。主要搭配 PP存水器，防止虹吸现象。</w:t>
      </w:r>
    </w:p>
    <w:p w14:paraId="5ACB6D91" w14:textId="77777777" w:rsidR="00E303BC" w:rsidRPr="00461E68" w:rsidRDefault="00E303BC" w:rsidP="00E303BC">
      <w:pPr>
        <w:pStyle w:val="ac"/>
        <w:spacing w:afterLines="50" w:after="156"/>
        <w:ind w:firstLine="420"/>
        <w:rPr>
          <w:rFonts w:ascii="宋体" w:eastAsia="宋体" w:hAnsi="宋体" w:cs="宋体"/>
          <w:sz w:val="21"/>
          <w:szCs w:val="21"/>
          <w:lang w:val="en-US"/>
        </w:rPr>
      </w:pPr>
      <w:r w:rsidRPr="00B5198E">
        <w:rPr>
          <w:rFonts w:ascii="宋体" w:eastAsia="宋体" w:hAnsi="宋体" w:cs="宋体" w:hint="eastAsia"/>
          <w:sz w:val="21"/>
          <w:szCs w:val="21"/>
          <w:lang w:val="en-US"/>
        </w:rPr>
        <w:t>材质：采用高密度PP新料注塑成型，耐腐蚀耐酸碱； 稳定性强，并具弹性、韧性，不易老化耐划。厚度：根据强度要求设计厚度为5mm-8mm。附件：高密度PP去水；含阻水盖、PP提笼。</w:t>
      </w:r>
      <w:r w:rsidRPr="003A7755">
        <w:rPr>
          <w:rFonts w:ascii="宋体" w:eastAsia="宋体" w:hAnsi="宋体" w:cs="宋体" w:hint="eastAsia"/>
          <w:bCs/>
          <w:sz w:val="21"/>
          <w:szCs w:val="21"/>
          <w:lang w:val="en-US"/>
        </w:rPr>
        <w:t>需符合以下卫生及性能技术要求：</w:t>
      </w:r>
    </w:p>
    <w:p w14:paraId="49372C17" w14:textId="77777777" w:rsidR="00E303BC" w:rsidRPr="003A7755" w:rsidRDefault="00E303BC" w:rsidP="00E303BC">
      <w:pPr>
        <w:pStyle w:val="ac"/>
        <w:spacing w:afterLines="50" w:after="156"/>
        <w:ind w:leftChars="200" w:left="420" w:firstLine="420"/>
        <w:rPr>
          <w:rFonts w:ascii="宋体" w:eastAsia="宋体" w:hAnsi="宋体" w:cs="宋体"/>
          <w:b/>
          <w:sz w:val="21"/>
          <w:szCs w:val="21"/>
          <w:lang w:val="en-US"/>
        </w:rPr>
      </w:pPr>
      <w:r w:rsidRPr="00B5198E">
        <w:rPr>
          <w:rFonts w:ascii="宋体" w:eastAsia="宋体" w:hAnsi="宋体" w:cs="宋体" w:hint="eastAsia"/>
          <w:sz w:val="21"/>
          <w:szCs w:val="21"/>
          <w:lang w:val="en-US"/>
        </w:rPr>
        <w:t>▲耐化学性能和耐污染性能：依据QB/T 2658-2017《卫生设备用台盆》标准，通过用热肥皂水清洗测试面，并用干棉布擦干后，选用不同的测试面分别滴10%体积分数乙酸、质量分数为5%的氢氧化钠、70%体积分数的乙醇、次氯酸钠5%的活性氯（C12）、质量分数1%的亚甲基兰、氯化钠（170g/L，稀释到50%）试剂，然后用表面皿面向下盖住液滴，放置（2.00±0.25）h,温度维持在（23±5）°C。试验后，表面不应出现不可消除的不良，如污点、损坏等，通过检测结果</w:t>
      </w:r>
      <w:r>
        <w:rPr>
          <w:rFonts w:ascii="宋体" w:eastAsia="宋体" w:hAnsi="宋体" w:cs="宋体" w:hint="eastAsia"/>
          <w:sz w:val="21"/>
          <w:szCs w:val="21"/>
          <w:lang w:val="en-US"/>
        </w:rPr>
        <w:t>。</w:t>
      </w:r>
      <w:r w:rsidRPr="003A7755">
        <w:rPr>
          <w:rFonts w:ascii="宋体" w:eastAsia="宋体" w:hAnsi="宋体" w:cs="宋体" w:hint="eastAsia"/>
          <w:b/>
          <w:sz w:val="21"/>
          <w:szCs w:val="21"/>
          <w:lang w:val="en-US"/>
        </w:rPr>
        <w:t>提供第三方检测机构出具的检测报告。</w:t>
      </w:r>
    </w:p>
    <w:p w14:paraId="64A35515" w14:textId="77777777" w:rsidR="00E303BC" w:rsidRPr="003A7755" w:rsidRDefault="00E303BC" w:rsidP="00E303BC">
      <w:pPr>
        <w:pStyle w:val="ac"/>
        <w:spacing w:afterLines="50" w:after="156"/>
        <w:ind w:leftChars="200" w:left="420" w:firstLine="420"/>
        <w:rPr>
          <w:rFonts w:ascii="宋体" w:eastAsia="宋体" w:hAnsi="宋体" w:cs="宋体"/>
          <w:b/>
          <w:sz w:val="21"/>
          <w:szCs w:val="21"/>
          <w:lang w:val="en-US"/>
        </w:rPr>
      </w:pPr>
      <w:r w:rsidRPr="00B5198E">
        <w:rPr>
          <w:rFonts w:ascii="宋体" w:eastAsia="宋体" w:hAnsi="宋体" w:cs="宋体" w:hint="eastAsia"/>
          <w:sz w:val="21"/>
          <w:szCs w:val="21"/>
          <w:lang w:val="en-US"/>
        </w:rPr>
        <w:t>▲耐化学性：经10%醋酸，10%NaOH,15%次氯酸钠，饱和NaCL溶液，70%乙醇分别试验，经试验后表面应无永久腐蚀或变形。其中外观及其承载能力的检测也都符合要求。</w:t>
      </w:r>
      <w:r w:rsidRPr="003A7755">
        <w:rPr>
          <w:rFonts w:ascii="宋体" w:eastAsia="宋体" w:hAnsi="宋体" w:cs="宋体" w:hint="eastAsia"/>
          <w:b/>
          <w:sz w:val="21"/>
          <w:szCs w:val="21"/>
          <w:lang w:val="en-US"/>
        </w:rPr>
        <w:t>提供第三方检测机构出具的加盖</w:t>
      </w:r>
      <w:r w:rsidRPr="003A7755">
        <w:rPr>
          <w:rFonts w:ascii="宋体" w:eastAsia="宋体" w:hAnsi="宋体" w:cs="宋体"/>
          <w:b/>
          <w:sz w:val="21"/>
          <w:szCs w:val="21"/>
          <w:lang w:val="en-US"/>
        </w:rPr>
        <w:t>CMA章的检测报告。</w:t>
      </w:r>
    </w:p>
    <w:p w14:paraId="6903E197" w14:textId="77777777" w:rsidR="00E303BC" w:rsidRPr="00B5198E" w:rsidRDefault="00E303BC" w:rsidP="00E303BC">
      <w:pPr>
        <w:pStyle w:val="ac"/>
        <w:spacing w:afterLines="50" w:after="156"/>
        <w:ind w:leftChars="200" w:left="420" w:firstLine="420"/>
        <w:rPr>
          <w:rFonts w:ascii="宋体" w:eastAsia="宋体" w:hAnsi="宋体" w:cs="宋体"/>
          <w:sz w:val="21"/>
          <w:szCs w:val="21"/>
          <w:lang w:val="en-US"/>
        </w:rPr>
      </w:pPr>
      <w:r w:rsidRPr="00B5198E">
        <w:rPr>
          <w:rFonts w:ascii="宋体" w:eastAsia="宋体" w:hAnsi="宋体" w:cs="宋体" w:hint="eastAsia"/>
          <w:sz w:val="21"/>
          <w:szCs w:val="21"/>
          <w:lang w:val="en-US"/>
        </w:rPr>
        <w:t>▲水槽依据GB/T 9341-2008标准，检测弯曲模量，要求检验结果为≥1450MPa。检测弯曲强度，要求检验结果为≥42.0MPa。</w:t>
      </w:r>
      <w:r w:rsidRPr="00C3791A">
        <w:rPr>
          <w:rFonts w:ascii="宋体" w:eastAsia="宋体" w:hAnsi="宋体" w:cs="宋体" w:hint="eastAsia"/>
          <w:b/>
          <w:sz w:val="21"/>
          <w:szCs w:val="21"/>
          <w:lang w:val="en-US"/>
        </w:rPr>
        <w:t>提供CMA及CNAS认证的第三方检测中心检测报告。</w:t>
      </w:r>
    </w:p>
    <w:p w14:paraId="54F24B53" w14:textId="77777777" w:rsidR="00E303BC" w:rsidRPr="00B5198E" w:rsidRDefault="00E303BC" w:rsidP="00E303BC">
      <w:pPr>
        <w:pStyle w:val="ac"/>
        <w:spacing w:afterLines="50" w:after="156"/>
        <w:ind w:leftChars="200" w:left="420" w:firstLine="420"/>
        <w:rPr>
          <w:rFonts w:ascii="宋体" w:eastAsia="宋体" w:hAnsi="宋体" w:cs="宋体"/>
          <w:sz w:val="21"/>
          <w:szCs w:val="21"/>
          <w:lang w:val="en-US"/>
        </w:rPr>
      </w:pPr>
      <w:r w:rsidRPr="00B5198E">
        <w:rPr>
          <w:rFonts w:ascii="宋体" w:eastAsia="宋体" w:hAnsi="宋体" w:cs="宋体" w:hint="eastAsia"/>
          <w:sz w:val="21"/>
          <w:szCs w:val="21"/>
          <w:lang w:val="en-US"/>
        </w:rPr>
        <w:t>▲水槽依据GB/T 1634.1-2019标准，检测负荷变形温度，要求检验结果为≥50.0℃。依据GB/T 3398.2-2008标准，检测洛氏硬度，要求检验结果为≥90HRR。依据GB/T 1043.1-2008标准，检测简支梁无缺口冲击强度，要求检测结果为≥55KJ/M2</w:t>
      </w:r>
      <w:r>
        <w:rPr>
          <w:rFonts w:ascii="宋体" w:eastAsia="宋体" w:hAnsi="宋体" w:cs="宋体" w:hint="eastAsia"/>
          <w:sz w:val="21"/>
          <w:szCs w:val="21"/>
          <w:lang w:val="en-US"/>
        </w:rPr>
        <w:t>。</w:t>
      </w:r>
      <w:r w:rsidRPr="00C3791A">
        <w:rPr>
          <w:rFonts w:ascii="宋体" w:eastAsia="宋体" w:hAnsi="宋体" w:cs="宋体" w:hint="eastAsia"/>
          <w:b/>
          <w:sz w:val="21"/>
          <w:szCs w:val="21"/>
          <w:lang w:val="en-US"/>
        </w:rPr>
        <w:t>提供CMA及CNAS认证的第三方检测中心检测报告。</w:t>
      </w:r>
    </w:p>
    <w:p w14:paraId="6E409773" w14:textId="77777777" w:rsidR="00E303BC" w:rsidRPr="00B5198E" w:rsidRDefault="00E303BC" w:rsidP="00E303BC">
      <w:pPr>
        <w:pStyle w:val="ac"/>
        <w:spacing w:afterLines="50" w:after="156"/>
        <w:ind w:leftChars="200" w:left="420" w:firstLine="420"/>
        <w:rPr>
          <w:rFonts w:ascii="宋体" w:eastAsia="宋体" w:hAnsi="宋体" w:cs="宋体"/>
          <w:sz w:val="21"/>
          <w:szCs w:val="21"/>
          <w:lang w:val="en-US"/>
        </w:rPr>
      </w:pPr>
      <w:r w:rsidRPr="00B5198E">
        <w:rPr>
          <w:rFonts w:ascii="宋体" w:eastAsia="宋体" w:hAnsi="宋体" w:cs="宋体" w:hint="eastAsia"/>
          <w:sz w:val="21"/>
          <w:szCs w:val="21"/>
          <w:lang w:val="en-US"/>
        </w:rPr>
        <w:t>▲抗细菌性：依据ISO 22196:2011检测标准，检测结果须符合抗菌活性值：4≤金黄色葡萄球菌≤6，2≤大肠埃希氏菌≤4；</w:t>
      </w:r>
      <w:r w:rsidRPr="00C3791A">
        <w:rPr>
          <w:rFonts w:ascii="宋体" w:eastAsia="宋体" w:hAnsi="宋体" w:cs="宋体" w:hint="eastAsia"/>
          <w:b/>
          <w:sz w:val="21"/>
          <w:szCs w:val="21"/>
          <w:lang w:val="en-US"/>
        </w:rPr>
        <w:t>提供CMA及CNAS认证的第三方检测中心检测报告</w:t>
      </w:r>
      <w:r w:rsidRPr="00B5198E">
        <w:rPr>
          <w:rFonts w:ascii="宋体" w:eastAsia="宋体" w:hAnsi="宋体" w:cs="宋体" w:hint="eastAsia"/>
          <w:sz w:val="21"/>
          <w:szCs w:val="21"/>
          <w:lang w:val="en-US"/>
        </w:rPr>
        <w:t>。</w:t>
      </w:r>
    </w:p>
    <w:p w14:paraId="3EFF10FC" w14:textId="77777777" w:rsidR="00E303BC" w:rsidRPr="00B5198E" w:rsidRDefault="00E303BC" w:rsidP="00E303BC">
      <w:pPr>
        <w:pStyle w:val="ac"/>
        <w:spacing w:afterLines="50" w:after="156"/>
        <w:ind w:leftChars="200" w:left="420" w:firstLine="420"/>
        <w:rPr>
          <w:rFonts w:ascii="宋体" w:eastAsia="宋体" w:hAnsi="宋体" w:cs="宋体"/>
          <w:sz w:val="21"/>
          <w:szCs w:val="21"/>
          <w:lang w:val="en-US"/>
        </w:rPr>
      </w:pPr>
      <w:r w:rsidRPr="00B5198E">
        <w:rPr>
          <w:rFonts w:ascii="宋体" w:eastAsia="宋体" w:hAnsi="宋体" w:cs="宋体" w:hint="eastAsia"/>
          <w:sz w:val="21"/>
          <w:szCs w:val="21"/>
          <w:lang w:val="en-US"/>
        </w:rPr>
        <w:t>▲甲醛释放量：依据JG/T 528-2017检测标准，在温度23℃，相对湿度RH50%的环境舱中平衡释</w:t>
      </w:r>
      <w:r w:rsidRPr="00B5198E">
        <w:rPr>
          <w:rFonts w:ascii="宋体" w:eastAsia="宋体" w:hAnsi="宋体" w:cs="宋体" w:hint="eastAsia"/>
          <w:sz w:val="21"/>
          <w:szCs w:val="21"/>
          <w:lang w:val="en-US"/>
        </w:rPr>
        <w:lastRenderedPageBreak/>
        <w:t>放168h采气测试结果，甲醛释放量未检出。</w:t>
      </w:r>
      <w:r w:rsidRPr="00C3791A">
        <w:rPr>
          <w:rFonts w:ascii="宋体" w:eastAsia="宋体" w:hAnsi="宋体" w:cs="宋体" w:hint="eastAsia"/>
          <w:b/>
          <w:sz w:val="21"/>
          <w:szCs w:val="21"/>
          <w:lang w:val="en-US"/>
        </w:rPr>
        <w:t>提供CMA及CNAS认证的第三方检测中心检测报告</w:t>
      </w:r>
      <w:r w:rsidRPr="00B5198E">
        <w:rPr>
          <w:rFonts w:ascii="宋体" w:eastAsia="宋体" w:hAnsi="宋体" w:cs="宋体" w:hint="eastAsia"/>
          <w:sz w:val="21"/>
          <w:szCs w:val="21"/>
          <w:lang w:val="en-US"/>
        </w:rPr>
        <w:t>。</w:t>
      </w:r>
    </w:p>
    <w:p w14:paraId="5A3B7746" w14:textId="77777777" w:rsidR="00E303BC" w:rsidRPr="00B5198E" w:rsidRDefault="00E303BC" w:rsidP="00E303BC">
      <w:pPr>
        <w:pStyle w:val="ac"/>
        <w:spacing w:afterLines="50" w:after="156"/>
        <w:ind w:firstLine="422"/>
        <w:rPr>
          <w:rFonts w:ascii="宋体" w:eastAsia="宋体" w:hAnsi="宋体" w:cs="宋体"/>
          <w:sz w:val="21"/>
          <w:szCs w:val="21"/>
          <w:lang w:val="en-US"/>
        </w:rPr>
      </w:pPr>
      <w:r w:rsidRPr="00B5198E">
        <w:rPr>
          <w:rFonts w:ascii="宋体" w:eastAsia="宋体" w:hAnsi="宋体" w:cs="宋体" w:hint="eastAsia"/>
          <w:b/>
          <w:bCs/>
          <w:sz w:val="21"/>
          <w:szCs w:val="21"/>
          <w:lang w:val="en-US"/>
        </w:rPr>
        <w:t>（3）沉淀池：</w:t>
      </w:r>
      <w:r w:rsidRPr="00B5198E">
        <w:rPr>
          <w:rFonts w:ascii="宋体" w:eastAsia="宋体" w:hAnsi="宋体" w:cs="宋体" w:hint="eastAsia"/>
          <w:sz w:val="21"/>
          <w:szCs w:val="21"/>
          <w:lang w:val="en-US"/>
        </w:rPr>
        <w:t>采用8mm厚PP板制作；分二级过滤，第一级过滤需有控制阀，方便清理残留物时控制水流；第二级过滤水直接排入下水倒；沉淀池需配置承重型活动轮；</w:t>
      </w:r>
    </w:p>
    <w:p w14:paraId="365BAF91" w14:textId="77777777" w:rsidR="00E303BC" w:rsidRPr="00B5198E" w:rsidRDefault="00E303BC" w:rsidP="00E303BC">
      <w:pPr>
        <w:pStyle w:val="ac"/>
        <w:spacing w:afterLines="50" w:after="156"/>
        <w:ind w:firstLine="422"/>
        <w:rPr>
          <w:rFonts w:ascii="宋体" w:eastAsia="宋体" w:hAnsi="宋体" w:cs="宋体"/>
          <w:sz w:val="21"/>
          <w:szCs w:val="21"/>
          <w:lang w:val="en-US"/>
        </w:rPr>
      </w:pPr>
      <w:r w:rsidRPr="00B5198E">
        <w:rPr>
          <w:rFonts w:ascii="宋体" w:eastAsia="宋体" w:hAnsi="宋体" w:cs="宋体" w:hint="eastAsia"/>
          <w:b/>
          <w:bCs/>
          <w:sz w:val="21"/>
          <w:szCs w:val="21"/>
          <w:lang w:val="en-US"/>
        </w:rPr>
        <w:t>（4）定制特大水盆：</w:t>
      </w:r>
      <w:r w:rsidRPr="00B5198E">
        <w:rPr>
          <w:rFonts w:ascii="宋体" w:eastAsia="宋体" w:hAnsi="宋体" w:cs="宋体" w:hint="eastAsia"/>
          <w:sz w:val="21"/>
          <w:szCs w:val="21"/>
          <w:lang w:val="en-US"/>
        </w:rPr>
        <w:t>采用8mm厚PP板制作；配2个下水口，盆底需做到出水口四周均有流水坡度；</w:t>
      </w:r>
    </w:p>
    <w:p w14:paraId="766B202B" w14:textId="77777777" w:rsidR="00E303BC" w:rsidRPr="00B5198E" w:rsidRDefault="00E303BC" w:rsidP="00E303BC">
      <w:pPr>
        <w:spacing w:afterLines="50" w:after="156" w:line="360" w:lineRule="auto"/>
        <w:ind w:firstLineChars="200" w:firstLine="422"/>
        <w:jc w:val="left"/>
        <w:rPr>
          <w:rFonts w:ascii="宋体" w:eastAsia="宋体" w:hAnsi="宋体" w:cs="宋体"/>
          <w:szCs w:val="21"/>
        </w:rPr>
      </w:pPr>
      <w:r w:rsidRPr="00B5198E">
        <w:rPr>
          <w:rFonts w:ascii="宋体" w:eastAsia="宋体" w:hAnsi="宋体" w:cs="宋体" w:hint="eastAsia"/>
          <w:b/>
          <w:bCs/>
          <w:szCs w:val="21"/>
        </w:rPr>
        <w:t>（5）万向排气罩：</w:t>
      </w:r>
      <w:r w:rsidRPr="00B5198E">
        <w:rPr>
          <w:rFonts w:ascii="宋体" w:eastAsia="宋体" w:hAnsi="宋体" w:cs="宋体" w:hint="eastAsia"/>
          <w:szCs w:val="21"/>
        </w:rPr>
        <w:t>高密度PP材质，可360旋转调节方向，易拆卸、重组及清洗；关节及密封圈：不易老化之高密度橡胶；关节连接杆：304不锈钢；关节松紧旋钮：全铜材质，内嵌不锈钢轴承，于关节连接杆锁合；气流调节阀：手动调节外部阀门旋钮，控制进入之气流量；拱形/杯形集气罩：PC材质，全透明；伸缩导管：75mm PVC/PP；独有360旋转装置：以固定架为中心最大活动半径可达1600mm；固定底座：非粘接而成，模具注塑一体成型，牢度强，不脱底；</w:t>
      </w:r>
    </w:p>
    <w:p w14:paraId="06BE114D" w14:textId="77777777" w:rsidR="00E303BC" w:rsidRPr="00B5198E" w:rsidRDefault="00E303BC" w:rsidP="00E303BC">
      <w:pPr>
        <w:spacing w:afterLines="50" w:after="156" w:line="360" w:lineRule="auto"/>
        <w:ind w:firstLineChars="200" w:firstLine="422"/>
        <w:rPr>
          <w:rFonts w:ascii="宋体" w:eastAsia="宋体" w:hAnsi="宋体" w:cs="宋体"/>
          <w:szCs w:val="21"/>
        </w:rPr>
      </w:pPr>
      <w:r w:rsidRPr="00B5198E">
        <w:rPr>
          <w:rFonts w:ascii="宋体" w:eastAsia="宋体" w:hAnsi="宋体" w:cs="宋体" w:hint="eastAsia"/>
          <w:b/>
          <w:bCs/>
          <w:szCs w:val="21"/>
        </w:rPr>
        <w:t>（6）滴水架</w:t>
      </w:r>
      <w:r w:rsidRPr="00B5198E">
        <w:rPr>
          <w:rFonts w:ascii="宋体" w:eastAsia="宋体" w:hAnsi="宋体" w:cs="宋体" w:hint="eastAsia"/>
          <w:szCs w:val="21"/>
        </w:rPr>
        <w:t>：高密度PP材质；类型：单面,底部托盘中间设有排水孔；可拆卸式滴水棒，滴水棒27根，有三种不同功能及长度的滴水棒，方便不同规格的器皿挂放；尺寸：550*400*108mm；</w:t>
      </w:r>
    </w:p>
    <w:p w14:paraId="44AA7E3B" w14:textId="77777777" w:rsidR="00E303BC" w:rsidRPr="00B5198E" w:rsidRDefault="00E303BC" w:rsidP="00E303BC">
      <w:pPr>
        <w:spacing w:afterLines="50" w:after="156" w:line="360" w:lineRule="auto"/>
        <w:ind w:firstLineChars="200" w:firstLine="420"/>
        <w:rPr>
          <w:rFonts w:ascii="宋体" w:eastAsia="宋体" w:hAnsi="宋体" w:cs="宋体"/>
          <w:szCs w:val="21"/>
        </w:rPr>
      </w:pPr>
      <w:r w:rsidRPr="00B5198E">
        <w:rPr>
          <w:rFonts w:ascii="宋体" w:eastAsia="宋体" w:hAnsi="宋体" w:cs="宋体" w:hint="eastAsia"/>
          <w:color w:val="000000"/>
          <w:szCs w:val="21"/>
        </w:rPr>
        <w:t>▲</w:t>
      </w:r>
      <w:r w:rsidRPr="00B5198E">
        <w:rPr>
          <w:rFonts w:ascii="宋体" w:eastAsia="宋体" w:hAnsi="宋体" w:cs="宋体" w:hint="eastAsia"/>
          <w:szCs w:val="21"/>
        </w:rPr>
        <w:t>耐候性试验：依据ISO4892-3:2016,将样品在荧光紫外灯暴露48小时后，表面无变化。</w:t>
      </w:r>
      <w:r w:rsidRPr="00C3791A">
        <w:rPr>
          <w:rFonts w:ascii="宋体" w:eastAsia="宋体" w:hAnsi="宋体" w:cs="宋体" w:hint="eastAsia"/>
          <w:b/>
          <w:szCs w:val="21"/>
        </w:rPr>
        <w:t>提供CMA及CNAS认证的第三方检测中心检测报告</w:t>
      </w:r>
      <w:r w:rsidRPr="00B5198E">
        <w:rPr>
          <w:rFonts w:ascii="宋体" w:eastAsia="宋体" w:hAnsi="宋体" w:cs="宋体" w:hint="eastAsia"/>
          <w:szCs w:val="21"/>
        </w:rPr>
        <w:t>。</w:t>
      </w:r>
    </w:p>
    <w:p w14:paraId="5BB96D4E" w14:textId="77777777" w:rsidR="00E303BC" w:rsidRDefault="00E303BC" w:rsidP="00E303BC">
      <w:pPr>
        <w:spacing w:afterLines="50" w:after="156" w:line="360" w:lineRule="auto"/>
        <w:ind w:firstLineChars="200" w:firstLine="420"/>
        <w:rPr>
          <w:rFonts w:ascii="宋体" w:eastAsia="宋体" w:hAnsi="宋体" w:cs="宋体"/>
          <w:b/>
          <w:szCs w:val="21"/>
        </w:rPr>
      </w:pPr>
      <w:r w:rsidRPr="00B5198E">
        <w:rPr>
          <w:rFonts w:ascii="宋体" w:eastAsia="宋体" w:hAnsi="宋体" w:cs="宋体" w:hint="eastAsia"/>
          <w:color w:val="000000"/>
          <w:szCs w:val="21"/>
        </w:rPr>
        <w:t>▲</w:t>
      </w:r>
      <w:r w:rsidRPr="00B5198E">
        <w:rPr>
          <w:rFonts w:ascii="宋体" w:eastAsia="宋体" w:hAnsi="宋体" w:cs="宋体" w:hint="eastAsia"/>
          <w:szCs w:val="21"/>
        </w:rPr>
        <w:t>拉伸强度试验：要求依据GB/T1040.1-2018检测结果值≥20MPa，</w:t>
      </w:r>
      <w:r w:rsidRPr="00C3791A">
        <w:rPr>
          <w:rFonts w:ascii="宋体" w:eastAsia="宋体" w:hAnsi="宋体" w:cs="宋体" w:hint="eastAsia"/>
          <w:b/>
          <w:szCs w:val="21"/>
        </w:rPr>
        <w:t>提供CMA及CNAS认证的第三方检测中心检测报告</w:t>
      </w:r>
      <w:r>
        <w:rPr>
          <w:rFonts w:ascii="宋体" w:eastAsia="宋体" w:hAnsi="宋体" w:cs="宋体" w:hint="eastAsia"/>
          <w:b/>
          <w:szCs w:val="21"/>
        </w:rPr>
        <w:t>。</w:t>
      </w:r>
    </w:p>
    <w:p w14:paraId="73A33B4D" w14:textId="77777777" w:rsidR="00E303BC" w:rsidRDefault="00E303BC" w:rsidP="00E303BC">
      <w:pPr>
        <w:spacing w:afterLines="50" w:after="156" w:line="360" w:lineRule="auto"/>
        <w:ind w:firstLineChars="200" w:firstLine="420"/>
        <w:rPr>
          <w:rFonts w:ascii="宋体" w:eastAsia="宋体" w:hAnsi="宋体" w:cs="宋体"/>
          <w:b/>
          <w:szCs w:val="21"/>
        </w:rPr>
      </w:pPr>
      <w:r w:rsidRPr="00B5198E">
        <w:rPr>
          <w:rFonts w:ascii="宋体" w:eastAsia="宋体" w:hAnsi="宋体" w:cs="宋体" w:hint="eastAsia"/>
          <w:color w:val="000000"/>
          <w:szCs w:val="21"/>
        </w:rPr>
        <w:t>▲</w:t>
      </w:r>
      <w:r w:rsidRPr="00B5198E">
        <w:rPr>
          <w:rFonts w:ascii="宋体" w:eastAsia="宋体" w:hAnsi="宋体" w:cs="宋体" w:hint="eastAsia"/>
          <w:szCs w:val="21"/>
        </w:rPr>
        <w:t>弯曲强度试验：要求依据GB/T 9341-2008检测结果值≥30Mpa，</w:t>
      </w:r>
      <w:r w:rsidRPr="00C3791A">
        <w:rPr>
          <w:rFonts w:ascii="宋体" w:eastAsia="宋体" w:hAnsi="宋体" w:cs="宋体" w:hint="eastAsia"/>
          <w:b/>
          <w:szCs w:val="21"/>
        </w:rPr>
        <w:t>提供CMA及CNAS认证的第三方检测中心检测报告</w:t>
      </w:r>
      <w:r>
        <w:rPr>
          <w:rFonts w:ascii="宋体" w:eastAsia="宋体" w:hAnsi="宋体" w:cs="宋体" w:hint="eastAsia"/>
          <w:b/>
          <w:szCs w:val="21"/>
        </w:rPr>
        <w:t>。</w:t>
      </w:r>
    </w:p>
    <w:p w14:paraId="5826DD60" w14:textId="77777777" w:rsidR="00E303BC" w:rsidRPr="00B5198E" w:rsidRDefault="00E303BC" w:rsidP="00E303BC">
      <w:pPr>
        <w:spacing w:afterLines="50" w:after="156" w:line="360" w:lineRule="auto"/>
        <w:ind w:firstLineChars="200" w:firstLine="422"/>
        <w:rPr>
          <w:rFonts w:ascii="宋体" w:eastAsia="宋体" w:hAnsi="宋体" w:cs="宋体"/>
          <w:b/>
          <w:bCs/>
          <w:color w:val="000000"/>
          <w:kern w:val="0"/>
          <w:szCs w:val="21"/>
          <w:lang w:bidi="ar"/>
        </w:rPr>
      </w:pPr>
      <w:r w:rsidRPr="00B5198E">
        <w:rPr>
          <w:rFonts w:ascii="宋体" w:eastAsia="宋体" w:hAnsi="宋体" w:cs="宋体" w:hint="eastAsia"/>
          <w:b/>
          <w:bCs/>
          <w:szCs w:val="21"/>
        </w:rPr>
        <w:t>（7）电源盒：</w:t>
      </w:r>
      <w:r w:rsidRPr="00B5198E">
        <w:rPr>
          <w:rFonts w:ascii="宋体" w:eastAsia="宋体" w:hAnsi="宋体" w:cs="宋体" w:hint="eastAsia"/>
          <w:szCs w:val="21"/>
        </w:rPr>
        <w:t>铝合金材质或钢制，每组配2只国标五</w:t>
      </w:r>
      <w:r>
        <w:rPr>
          <w:rFonts w:ascii="宋体" w:eastAsia="宋体" w:hAnsi="宋体" w:cs="宋体" w:hint="eastAsia"/>
          <w:szCs w:val="21"/>
        </w:rPr>
        <w:t>孔</w:t>
      </w:r>
      <w:r w:rsidRPr="00B5198E">
        <w:rPr>
          <w:rFonts w:ascii="宋体" w:eastAsia="宋体" w:hAnsi="宋体" w:cs="宋体" w:hint="eastAsia"/>
          <w:szCs w:val="21"/>
        </w:rPr>
        <w:t>电源插座</w:t>
      </w:r>
      <w:r>
        <w:rPr>
          <w:rFonts w:ascii="宋体" w:eastAsia="宋体" w:hAnsi="宋体" w:cs="宋体" w:hint="eastAsia"/>
          <w:szCs w:val="21"/>
        </w:rPr>
        <w:t>。</w:t>
      </w:r>
    </w:p>
    <w:p w14:paraId="660794FF" w14:textId="77777777" w:rsidR="00E303BC" w:rsidRPr="003A7755" w:rsidRDefault="00E303BC" w:rsidP="00E303BC">
      <w:pPr>
        <w:pStyle w:val="1"/>
        <w:spacing w:before="0" w:afterLines="50" w:after="156" w:line="360" w:lineRule="auto"/>
        <w:ind w:firstLineChars="200" w:firstLine="422"/>
        <w:rPr>
          <w:rFonts w:ascii="宋体" w:eastAsia="宋体" w:hAnsi="宋体" w:cs="宋体"/>
          <w:b w:val="0"/>
          <w:bCs/>
          <w:color w:val="000000"/>
          <w:kern w:val="0"/>
          <w:szCs w:val="21"/>
          <w:lang w:bidi="ar"/>
        </w:rPr>
      </w:pPr>
      <w:r w:rsidRPr="003A7755">
        <w:rPr>
          <w:rFonts w:ascii="宋体" w:eastAsia="宋体" w:hAnsi="宋体" w:cs="宋体" w:hint="eastAsia"/>
          <w:bCs/>
          <w:color w:val="000000"/>
          <w:kern w:val="0"/>
          <w:sz w:val="21"/>
          <w:szCs w:val="21"/>
          <w:lang w:bidi="ar"/>
        </w:rPr>
        <w:t>（二）实验室通风系统要求</w:t>
      </w:r>
    </w:p>
    <w:p w14:paraId="4BEBF4C5" w14:textId="77777777" w:rsidR="00E303BC" w:rsidRPr="003A7755" w:rsidRDefault="00E303BC" w:rsidP="00E303BC">
      <w:pPr>
        <w:pStyle w:val="2"/>
        <w:spacing w:before="0" w:afterLines="50" w:after="156" w:line="360" w:lineRule="auto"/>
        <w:ind w:firstLineChars="200" w:firstLine="422"/>
        <w:rPr>
          <w:rFonts w:ascii="宋体" w:hAnsi="宋体"/>
          <w:szCs w:val="21"/>
          <w:lang w:bidi="ar"/>
        </w:rPr>
      </w:pPr>
      <w:r>
        <w:rPr>
          <w:rFonts w:ascii="宋体" w:hAnsi="宋体" w:hint="eastAsia"/>
          <w:szCs w:val="21"/>
          <w:lang w:bidi="ar"/>
        </w:rPr>
        <w:t>1、</w:t>
      </w:r>
      <w:r w:rsidRPr="003A7755">
        <w:rPr>
          <w:rFonts w:ascii="宋体" w:hAnsi="宋体" w:hint="eastAsia"/>
          <w:szCs w:val="21"/>
          <w:lang w:bidi="ar"/>
        </w:rPr>
        <w:t>通风系统的整体介绍</w:t>
      </w:r>
      <w:r w:rsidRPr="003A7755">
        <w:rPr>
          <w:rFonts w:ascii="宋体" w:hAnsi="宋体"/>
          <w:szCs w:val="21"/>
          <w:lang w:bidi="ar"/>
        </w:rPr>
        <w:t xml:space="preserve"> </w:t>
      </w:r>
    </w:p>
    <w:p w14:paraId="361A0641" w14:textId="77777777" w:rsidR="00E303BC" w:rsidRPr="003A7755" w:rsidRDefault="00E303BC" w:rsidP="00E303BC">
      <w:pPr>
        <w:pStyle w:val="12"/>
        <w:spacing w:beforeLines="50" w:before="156" w:afterLines="50" w:after="156" w:line="360" w:lineRule="auto"/>
        <w:ind w:firstLine="422"/>
        <w:rPr>
          <w:rFonts w:ascii="宋体" w:eastAsia="宋体" w:hAnsi="宋体" w:cstheme="minorEastAsia"/>
          <w:b/>
          <w:bCs/>
          <w:szCs w:val="21"/>
        </w:rPr>
      </w:pPr>
      <w:bookmarkStart w:id="2" w:name="_Toc19011"/>
      <w:r w:rsidRPr="003A7755">
        <w:rPr>
          <w:rFonts w:ascii="宋体" w:eastAsia="宋体" w:hAnsi="宋体" w:cstheme="minorEastAsia"/>
          <w:b/>
          <w:szCs w:val="21"/>
        </w:rPr>
        <w:t>1.1</w:t>
      </w:r>
      <w:r w:rsidRPr="003A7755">
        <w:rPr>
          <w:rFonts w:ascii="宋体" w:eastAsia="宋体" w:hAnsi="宋体" w:cstheme="minorEastAsia" w:hint="eastAsia"/>
          <w:b/>
          <w:szCs w:val="21"/>
        </w:rPr>
        <w:t>通排风系统设计及安装标准：</w:t>
      </w:r>
      <w:bookmarkEnd w:id="2"/>
    </w:p>
    <w:p w14:paraId="1F6EB98B" w14:textId="77777777" w:rsidR="00E303BC" w:rsidRPr="00B5198E" w:rsidRDefault="00E303BC" w:rsidP="00E303BC">
      <w:pPr>
        <w:pStyle w:val="12"/>
        <w:spacing w:beforeLines="50" w:before="156" w:afterLines="50" w:after="156" w:line="360" w:lineRule="auto"/>
        <w:rPr>
          <w:rFonts w:ascii="宋体" w:eastAsia="宋体" w:hAnsi="宋体" w:cstheme="minorEastAsia"/>
          <w:szCs w:val="21"/>
        </w:rPr>
      </w:pPr>
      <w:r w:rsidRPr="00B5198E">
        <w:rPr>
          <w:rFonts w:ascii="宋体" w:eastAsia="宋体" w:hAnsi="宋体" w:cstheme="minorEastAsia" w:hint="eastAsia"/>
          <w:szCs w:val="21"/>
        </w:rPr>
        <w:t>《民用建筑供暖通风与空气调节设计规范》    GB50736-2012</w:t>
      </w:r>
    </w:p>
    <w:p w14:paraId="75D0B95F" w14:textId="77777777" w:rsidR="00E303BC" w:rsidRPr="00B5198E" w:rsidRDefault="00E303BC" w:rsidP="00E303BC">
      <w:pPr>
        <w:pStyle w:val="12"/>
        <w:spacing w:beforeLines="50" w:before="156" w:afterLines="50" w:after="156" w:line="360" w:lineRule="auto"/>
        <w:rPr>
          <w:rFonts w:ascii="宋体" w:eastAsia="宋体" w:hAnsi="宋体" w:cstheme="minorEastAsia"/>
          <w:szCs w:val="21"/>
        </w:rPr>
      </w:pPr>
      <w:r w:rsidRPr="00B5198E">
        <w:rPr>
          <w:rFonts w:ascii="宋体" w:eastAsia="宋体" w:hAnsi="宋体" w:cstheme="minorEastAsia" w:hint="eastAsia"/>
          <w:szCs w:val="21"/>
        </w:rPr>
        <w:t>《建筑设计防火规范（2018版）》            GB50016-2014</w:t>
      </w:r>
    </w:p>
    <w:p w14:paraId="63647456" w14:textId="77777777" w:rsidR="00E303BC" w:rsidRPr="00B5198E" w:rsidRDefault="00E303BC" w:rsidP="00E303BC">
      <w:pPr>
        <w:pStyle w:val="12"/>
        <w:spacing w:beforeLines="50" w:before="156" w:afterLines="50" w:after="156" w:line="360" w:lineRule="auto"/>
        <w:rPr>
          <w:rFonts w:ascii="宋体" w:eastAsia="宋体" w:hAnsi="宋体" w:cstheme="minorEastAsia"/>
          <w:szCs w:val="21"/>
        </w:rPr>
      </w:pPr>
      <w:r w:rsidRPr="00B5198E">
        <w:rPr>
          <w:rFonts w:ascii="宋体" w:eastAsia="宋体" w:hAnsi="宋体" w:cstheme="minorEastAsia" w:hint="eastAsia"/>
          <w:szCs w:val="21"/>
        </w:rPr>
        <w:t>《公共建筑节能设计标准》                  GB50189-2015</w:t>
      </w:r>
    </w:p>
    <w:p w14:paraId="1FCFE6C7" w14:textId="77777777" w:rsidR="00E303BC" w:rsidRPr="00B5198E" w:rsidRDefault="00E303BC" w:rsidP="00E303BC">
      <w:pPr>
        <w:pStyle w:val="12"/>
        <w:spacing w:beforeLines="50" w:before="156" w:afterLines="50" w:after="156" w:line="360" w:lineRule="auto"/>
        <w:rPr>
          <w:rFonts w:ascii="宋体" w:eastAsia="宋体" w:hAnsi="宋体" w:cstheme="minorEastAsia"/>
          <w:szCs w:val="21"/>
        </w:rPr>
      </w:pPr>
      <w:r w:rsidRPr="00B5198E">
        <w:rPr>
          <w:rFonts w:ascii="宋体" w:eastAsia="宋体" w:hAnsi="宋体" w:cstheme="minorEastAsia" w:hint="eastAsia"/>
          <w:szCs w:val="21"/>
        </w:rPr>
        <w:t>《科研建筑设计标准》                      JGJ91-2019</w:t>
      </w:r>
    </w:p>
    <w:p w14:paraId="05D52A7A" w14:textId="77777777" w:rsidR="00E303BC" w:rsidRPr="00B5198E" w:rsidRDefault="00E303BC" w:rsidP="00E303BC">
      <w:pPr>
        <w:pStyle w:val="12"/>
        <w:spacing w:beforeLines="50" w:before="156" w:afterLines="50" w:after="156" w:line="360" w:lineRule="auto"/>
        <w:rPr>
          <w:rFonts w:ascii="宋体" w:eastAsia="宋体" w:hAnsi="宋体" w:cstheme="minorEastAsia"/>
          <w:szCs w:val="21"/>
        </w:rPr>
      </w:pPr>
      <w:r w:rsidRPr="00B5198E">
        <w:rPr>
          <w:rFonts w:ascii="宋体" w:eastAsia="宋体" w:hAnsi="宋体" w:cstheme="minorEastAsia" w:hint="eastAsia"/>
          <w:szCs w:val="21"/>
        </w:rPr>
        <w:lastRenderedPageBreak/>
        <w:t>《实验室变风量排风柜》                    JG/T-222-2007</w:t>
      </w:r>
    </w:p>
    <w:p w14:paraId="5DCB370D" w14:textId="77777777" w:rsidR="00E303BC" w:rsidRPr="00B5198E" w:rsidRDefault="00E303BC" w:rsidP="00E303BC">
      <w:pPr>
        <w:pStyle w:val="12"/>
        <w:spacing w:beforeLines="50" w:before="156" w:afterLines="50" w:after="156" w:line="360" w:lineRule="auto"/>
        <w:rPr>
          <w:rFonts w:ascii="宋体" w:eastAsia="宋体" w:hAnsi="宋体" w:cstheme="minorEastAsia"/>
          <w:szCs w:val="21"/>
        </w:rPr>
      </w:pPr>
      <w:r w:rsidRPr="00B5198E">
        <w:rPr>
          <w:rFonts w:ascii="宋体" w:eastAsia="宋体" w:hAnsi="宋体" w:cstheme="minorEastAsia" w:hint="eastAsia"/>
          <w:szCs w:val="21"/>
        </w:rPr>
        <w:t>《通风与空调工程施工质量验收规范》        GB 50243-2016</w:t>
      </w:r>
    </w:p>
    <w:p w14:paraId="580BD86B" w14:textId="77777777" w:rsidR="00E303BC" w:rsidRPr="00B5198E" w:rsidRDefault="00E303BC" w:rsidP="00E303BC">
      <w:pPr>
        <w:pStyle w:val="12"/>
        <w:spacing w:beforeLines="50" w:before="156" w:afterLines="50" w:after="156" w:line="360" w:lineRule="auto"/>
        <w:rPr>
          <w:rFonts w:ascii="宋体" w:eastAsia="宋体" w:hAnsi="宋体" w:cstheme="minorEastAsia"/>
          <w:szCs w:val="21"/>
        </w:rPr>
      </w:pPr>
      <w:r w:rsidRPr="00B5198E">
        <w:rPr>
          <w:rFonts w:ascii="宋体" w:eastAsia="宋体" w:hAnsi="宋体" w:cstheme="minorEastAsia" w:hint="eastAsia"/>
          <w:szCs w:val="21"/>
        </w:rPr>
        <w:t>《室内空气质量标准》                      GB/T18883-2022</w:t>
      </w:r>
    </w:p>
    <w:p w14:paraId="597A73E3" w14:textId="77777777" w:rsidR="00E303BC" w:rsidRPr="00B5198E" w:rsidRDefault="00E303BC" w:rsidP="00E303BC">
      <w:pPr>
        <w:pStyle w:val="12"/>
        <w:spacing w:beforeLines="50" w:before="156" w:afterLines="50" w:after="156" w:line="360" w:lineRule="auto"/>
        <w:rPr>
          <w:rFonts w:ascii="宋体" w:eastAsia="宋体" w:hAnsi="宋体" w:cstheme="minorEastAsia"/>
          <w:szCs w:val="21"/>
        </w:rPr>
      </w:pPr>
      <w:r w:rsidRPr="00B5198E">
        <w:rPr>
          <w:rFonts w:ascii="宋体" w:eastAsia="宋体" w:hAnsi="宋体" w:cstheme="minorEastAsia" w:hint="eastAsia"/>
          <w:szCs w:val="21"/>
        </w:rPr>
        <w:t>《工业建筑供暖通风与空气调节设计规范》    GB 50019-2015</w:t>
      </w:r>
    </w:p>
    <w:p w14:paraId="49BC9E56" w14:textId="77777777" w:rsidR="00E303BC" w:rsidRDefault="00E303BC" w:rsidP="00E303BC">
      <w:pPr>
        <w:spacing w:beforeLines="50" w:before="156" w:afterLines="50" w:after="156" w:line="360" w:lineRule="auto"/>
        <w:ind w:firstLineChars="200" w:firstLine="420"/>
        <w:rPr>
          <w:rFonts w:ascii="宋体" w:hAnsi="宋体"/>
          <w:kern w:val="0"/>
          <w:sz w:val="24"/>
          <w:szCs w:val="21"/>
        </w:rPr>
      </w:pPr>
      <w:r w:rsidRPr="00B5198E">
        <w:rPr>
          <w:rFonts w:ascii="宋体" w:eastAsia="宋体" w:hAnsi="宋体" w:cstheme="minorEastAsia" w:hint="eastAsia"/>
          <w:szCs w:val="21"/>
        </w:rPr>
        <w:t>依据设计施工图纸和技术要求，本工程项目的材料、设备和安装必须达到图纸设计单位和规范、标准的要求，都应遵照国家及有关部门现行规范和有关的技术规范执行，若国家及有关部门对规范重新修订时，以现行规范为准。无规范和标准时，以设计单位提出经业主同意的标准执行。</w:t>
      </w:r>
    </w:p>
    <w:p w14:paraId="64131F09" w14:textId="77777777" w:rsidR="00E303BC" w:rsidRPr="003A7755" w:rsidRDefault="00E303BC" w:rsidP="00E303BC">
      <w:pPr>
        <w:spacing w:afterLines="50" w:after="156" w:line="360" w:lineRule="auto"/>
        <w:ind w:firstLineChars="200" w:firstLine="422"/>
        <w:rPr>
          <w:rFonts w:ascii="宋体" w:eastAsia="宋体" w:hAnsi="宋体"/>
          <w:b/>
        </w:rPr>
      </w:pPr>
      <w:r w:rsidRPr="003A7755">
        <w:rPr>
          <w:rFonts w:ascii="宋体" w:eastAsia="宋体" w:hAnsi="宋体"/>
          <w:b/>
        </w:rPr>
        <w:t>1.2</w:t>
      </w:r>
      <w:r w:rsidRPr="003A7755">
        <w:rPr>
          <w:rFonts w:ascii="宋体" w:eastAsia="宋体" w:hAnsi="宋体" w:hint="eastAsia"/>
          <w:b/>
        </w:rPr>
        <w:t>通风系统方式的选择：</w:t>
      </w:r>
    </w:p>
    <w:p w14:paraId="4C9A7549" w14:textId="77777777" w:rsidR="00E303BC" w:rsidRPr="003A7755" w:rsidRDefault="00E303BC" w:rsidP="00E303BC">
      <w:pPr>
        <w:spacing w:afterLines="50" w:after="156" w:line="360" w:lineRule="auto"/>
        <w:ind w:firstLineChars="200" w:firstLine="420"/>
        <w:rPr>
          <w:rFonts w:ascii="宋体" w:eastAsia="宋体" w:hAnsi="宋体"/>
        </w:rPr>
      </w:pPr>
      <w:r w:rsidRPr="003A7755">
        <w:rPr>
          <w:rFonts w:ascii="宋体" w:eastAsia="宋体" w:hAnsi="宋体" w:hint="eastAsia"/>
          <w:bCs/>
        </w:rPr>
        <w:t>（</w:t>
      </w:r>
      <w:r w:rsidRPr="003A7755">
        <w:rPr>
          <w:rFonts w:ascii="宋体" w:eastAsia="宋体" w:hAnsi="宋体"/>
          <w:bCs/>
        </w:rPr>
        <w:t>1</w:t>
      </w:r>
      <w:r w:rsidRPr="003A7755">
        <w:rPr>
          <w:rFonts w:ascii="宋体" w:eastAsia="宋体" w:hAnsi="宋体" w:hint="eastAsia"/>
          <w:bCs/>
        </w:rPr>
        <w:t>）</w:t>
      </w:r>
      <w:r w:rsidRPr="003A7755">
        <w:rPr>
          <w:rFonts w:ascii="宋体" w:eastAsia="宋体" w:hAnsi="宋体"/>
          <w:bCs/>
        </w:rPr>
        <w:t>317</w:t>
      </w:r>
      <w:r w:rsidRPr="003A7755">
        <w:rPr>
          <w:rFonts w:ascii="宋体" w:eastAsia="宋体" w:hAnsi="宋体" w:hint="eastAsia"/>
          <w:bCs/>
        </w:rPr>
        <w:t>采用静音箱式风机；配尾气处理吸附箱；</w:t>
      </w:r>
    </w:p>
    <w:p w14:paraId="5C924344" w14:textId="77777777" w:rsidR="00E303BC" w:rsidRPr="003A7755" w:rsidRDefault="00E303BC" w:rsidP="00E303BC">
      <w:pPr>
        <w:spacing w:afterLines="50" w:after="156" w:line="360" w:lineRule="auto"/>
        <w:ind w:firstLineChars="200" w:firstLine="420"/>
        <w:rPr>
          <w:rFonts w:ascii="宋体" w:eastAsia="宋体" w:hAnsi="宋体"/>
        </w:rPr>
      </w:pPr>
      <w:r w:rsidRPr="003A7755">
        <w:rPr>
          <w:rFonts w:ascii="宋体" w:eastAsia="宋体" w:hAnsi="宋体" w:hint="eastAsia"/>
          <w:bCs/>
        </w:rPr>
        <w:t>（</w:t>
      </w:r>
      <w:r w:rsidRPr="003A7755">
        <w:rPr>
          <w:rFonts w:ascii="宋体" w:eastAsia="宋体" w:hAnsi="宋体"/>
          <w:bCs/>
        </w:rPr>
        <w:t>2</w:t>
      </w:r>
      <w:r w:rsidRPr="003A7755">
        <w:rPr>
          <w:rFonts w:ascii="宋体" w:eastAsia="宋体" w:hAnsi="宋体" w:hint="eastAsia"/>
          <w:bCs/>
        </w:rPr>
        <w:t>）</w:t>
      </w:r>
      <w:r w:rsidRPr="003A7755">
        <w:rPr>
          <w:rFonts w:ascii="宋体" w:eastAsia="宋体" w:hAnsi="宋体"/>
          <w:bCs/>
        </w:rPr>
        <w:t>319</w:t>
      </w:r>
      <w:r w:rsidRPr="003A7755">
        <w:rPr>
          <w:rFonts w:ascii="宋体" w:eastAsia="宋体" w:hAnsi="宋体" w:hint="eastAsia"/>
          <w:bCs/>
        </w:rPr>
        <w:t>房间为万向抽气罩排风，采用轴流排风系统直排；</w:t>
      </w:r>
    </w:p>
    <w:p w14:paraId="722B680F" w14:textId="77777777" w:rsidR="00E303BC" w:rsidRPr="003A7755" w:rsidRDefault="00E303BC" w:rsidP="00E303BC">
      <w:pPr>
        <w:spacing w:afterLines="50" w:after="156" w:line="360" w:lineRule="auto"/>
        <w:ind w:firstLineChars="200" w:firstLine="420"/>
        <w:rPr>
          <w:rFonts w:ascii="宋体" w:eastAsia="宋体" w:hAnsi="宋体"/>
        </w:rPr>
      </w:pPr>
      <w:r w:rsidRPr="003A7755">
        <w:rPr>
          <w:rFonts w:ascii="宋体" w:eastAsia="宋体" w:hAnsi="宋体" w:hint="eastAsia"/>
          <w:bCs/>
        </w:rPr>
        <w:t>（</w:t>
      </w:r>
      <w:r w:rsidRPr="003A7755">
        <w:rPr>
          <w:rFonts w:ascii="宋体" w:eastAsia="宋体" w:hAnsi="宋体"/>
          <w:bCs/>
        </w:rPr>
        <w:t>3</w:t>
      </w:r>
      <w:r w:rsidRPr="003A7755">
        <w:rPr>
          <w:rFonts w:ascii="宋体" w:eastAsia="宋体" w:hAnsi="宋体" w:hint="eastAsia"/>
          <w:bCs/>
        </w:rPr>
        <w:t>）</w:t>
      </w:r>
      <w:r w:rsidRPr="003A7755">
        <w:rPr>
          <w:rFonts w:ascii="宋体" w:eastAsia="宋体" w:hAnsi="宋体"/>
          <w:bCs/>
        </w:rPr>
        <w:t>316-318</w:t>
      </w:r>
      <w:r w:rsidRPr="003A7755">
        <w:rPr>
          <w:rFonts w:ascii="宋体" w:eastAsia="宋体" w:hAnsi="宋体" w:hint="eastAsia"/>
          <w:bCs/>
        </w:rPr>
        <w:t>室超净工作台上排风系统，每个配备</w:t>
      </w:r>
      <w:r w:rsidRPr="003A7755">
        <w:rPr>
          <w:rFonts w:ascii="宋体" w:eastAsia="宋体" w:hAnsi="宋体"/>
          <w:bCs/>
        </w:rPr>
        <w:t>1</w:t>
      </w:r>
      <w:r w:rsidRPr="003A7755">
        <w:rPr>
          <w:rFonts w:ascii="宋体" w:eastAsia="宋体" w:hAnsi="宋体" w:hint="eastAsia"/>
          <w:bCs/>
        </w:rPr>
        <w:t>台风机及电磁控制阀，使用过程中方便单独控制；</w:t>
      </w:r>
    </w:p>
    <w:p w14:paraId="0643F7EC" w14:textId="77777777" w:rsidR="00E303BC" w:rsidRPr="003A7755" w:rsidRDefault="00E303BC" w:rsidP="00E303BC">
      <w:pPr>
        <w:spacing w:afterLines="50" w:after="156" w:line="360" w:lineRule="auto"/>
        <w:ind w:firstLineChars="200" w:firstLine="420"/>
        <w:rPr>
          <w:rFonts w:ascii="宋体" w:eastAsia="宋体" w:hAnsi="宋体"/>
        </w:rPr>
      </w:pPr>
      <w:r w:rsidRPr="003A7755">
        <w:rPr>
          <w:rFonts w:ascii="宋体" w:eastAsia="宋体" w:hAnsi="宋体" w:hint="eastAsia"/>
        </w:rPr>
        <w:t>（</w:t>
      </w:r>
      <w:r w:rsidRPr="003A7755">
        <w:rPr>
          <w:rFonts w:ascii="宋体" w:eastAsia="宋体" w:hAnsi="宋体"/>
        </w:rPr>
        <w:t>4</w:t>
      </w:r>
      <w:r w:rsidRPr="003A7755">
        <w:rPr>
          <w:rFonts w:ascii="宋体" w:eastAsia="宋体" w:hAnsi="宋体" w:hint="eastAsia"/>
        </w:rPr>
        <w:t>）</w:t>
      </w:r>
      <w:r w:rsidRPr="003A7755">
        <w:rPr>
          <w:rFonts w:ascii="宋体" w:eastAsia="宋体" w:hAnsi="宋体"/>
        </w:rPr>
        <w:t>314</w:t>
      </w:r>
      <w:r w:rsidRPr="003A7755">
        <w:rPr>
          <w:rFonts w:ascii="宋体" w:eastAsia="宋体" w:hAnsi="宋体" w:hint="eastAsia"/>
        </w:rPr>
        <w:t>室单独静音风机直排出墙；</w:t>
      </w:r>
    </w:p>
    <w:p w14:paraId="788ABE92" w14:textId="77777777" w:rsidR="00E303BC" w:rsidRPr="003A7755" w:rsidRDefault="00E303BC" w:rsidP="00E303BC">
      <w:pPr>
        <w:spacing w:afterLines="50" w:after="156" w:line="360" w:lineRule="auto"/>
        <w:ind w:firstLineChars="200" w:firstLine="420"/>
        <w:rPr>
          <w:rFonts w:ascii="宋体" w:eastAsia="宋体" w:hAnsi="宋体"/>
          <w:kern w:val="0"/>
          <w:sz w:val="24"/>
        </w:rPr>
      </w:pPr>
      <w:r w:rsidRPr="003A7755">
        <w:rPr>
          <w:rFonts w:ascii="宋体" w:eastAsia="宋体" w:hAnsi="宋体" w:hint="eastAsia"/>
          <w:bCs/>
        </w:rPr>
        <w:t>（</w:t>
      </w:r>
      <w:r w:rsidRPr="003A7755">
        <w:rPr>
          <w:rFonts w:ascii="宋体" w:eastAsia="宋体" w:hAnsi="宋体"/>
          <w:bCs/>
        </w:rPr>
        <w:t>5</w:t>
      </w:r>
      <w:r w:rsidRPr="003A7755">
        <w:rPr>
          <w:rFonts w:ascii="宋体" w:eastAsia="宋体" w:hAnsi="宋体" w:hint="eastAsia"/>
          <w:bCs/>
        </w:rPr>
        <w:t>）</w:t>
      </w:r>
      <w:r w:rsidRPr="003A7755">
        <w:rPr>
          <w:rFonts w:ascii="宋体" w:eastAsia="宋体" w:hAnsi="宋体"/>
          <w:bCs/>
        </w:rPr>
        <w:t>308</w:t>
      </w:r>
      <w:r w:rsidRPr="003A7755">
        <w:rPr>
          <w:rFonts w:ascii="宋体" w:eastAsia="宋体" w:hAnsi="宋体" w:hint="eastAsia"/>
          <w:bCs/>
        </w:rPr>
        <w:t>室，落地通风房及通风橱，风量要求比较大，对尾气有处理要求，需配置离心式风机；风管需从处墙或原有风道重新布置，需破坏原有风管及修补；风机放置到四楼楼顶位置。</w:t>
      </w:r>
    </w:p>
    <w:p w14:paraId="7DBDDCD3" w14:textId="77777777" w:rsidR="00E303BC" w:rsidRPr="003A7755" w:rsidRDefault="00E303BC" w:rsidP="00E303BC">
      <w:pPr>
        <w:spacing w:afterLines="50" w:after="156" w:line="360" w:lineRule="auto"/>
        <w:ind w:firstLineChars="200" w:firstLine="422"/>
        <w:rPr>
          <w:rFonts w:ascii="宋体" w:eastAsia="宋体" w:hAnsi="宋体"/>
          <w:b/>
        </w:rPr>
      </w:pPr>
      <w:r w:rsidRPr="003A7755">
        <w:rPr>
          <w:rFonts w:ascii="宋体" w:eastAsia="宋体" w:hAnsi="宋体"/>
          <w:b/>
        </w:rPr>
        <w:t>1.3</w:t>
      </w:r>
      <w:r w:rsidRPr="003A7755">
        <w:rPr>
          <w:rFonts w:ascii="宋体" w:eastAsia="宋体" w:hAnsi="宋体" w:hint="eastAsia"/>
          <w:b/>
        </w:rPr>
        <w:t>风机类型的选择：</w:t>
      </w:r>
    </w:p>
    <w:p w14:paraId="77CD792B" w14:textId="77777777" w:rsidR="00E303BC" w:rsidRPr="003A7755" w:rsidRDefault="00E303BC" w:rsidP="00E303BC">
      <w:pPr>
        <w:spacing w:afterLines="50" w:after="156" w:line="360" w:lineRule="auto"/>
        <w:ind w:firstLineChars="200" w:firstLine="420"/>
        <w:rPr>
          <w:rFonts w:ascii="宋体" w:eastAsia="宋体" w:hAnsi="宋体"/>
          <w:bCs/>
        </w:rPr>
      </w:pPr>
      <w:r w:rsidRPr="003A7755">
        <w:rPr>
          <w:rFonts w:ascii="宋体" w:eastAsia="宋体" w:hAnsi="宋体" w:hint="eastAsia"/>
          <w:bCs/>
        </w:rPr>
        <w:t>根据排风系统中所涉及的不同排风要求，每个系统的总排风量及尾气不一样，对尾气有污染的通风系统集中排放到楼顶、风机均采用离心式风机，风机安装于楼顶上面。因实验室产生的气体具有腐蚀性，所以风机采用防腐离心风机。离心风机具备风量大，风压强，适合远距离排风方式。采用</w:t>
      </w:r>
      <w:r w:rsidRPr="003A7755">
        <w:rPr>
          <w:rFonts w:ascii="宋体" w:eastAsia="宋体" w:hAnsi="宋体"/>
          <w:bCs/>
        </w:rPr>
        <w:t>4-72</w:t>
      </w:r>
      <w:r w:rsidRPr="003A7755">
        <w:rPr>
          <w:rFonts w:ascii="宋体" w:eastAsia="宋体" w:hAnsi="宋体" w:hint="eastAsia"/>
          <w:bCs/>
        </w:rPr>
        <w:t>型通用风机。</w:t>
      </w:r>
    </w:p>
    <w:p w14:paraId="20AE63D4" w14:textId="77777777" w:rsidR="00E303BC" w:rsidRPr="003A7755" w:rsidRDefault="00E303BC" w:rsidP="00E303BC">
      <w:pPr>
        <w:spacing w:afterLines="50" w:after="156" w:line="360" w:lineRule="auto"/>
        <w:ind w:firstLineChars="200" w:firstLine="422"/>
        <w:rPr>
          <w:rFonts w:ascii="宋体" w:eastAsia="宋体" w:hAnsi="宋体"/>
          <w:b/>
          <w:bCs/>
        </w:rPr>
      </w:pPr>
      <w:r w:rsidRPr="003A7755">
        <w:rPr>
          <w:rFonts w:ascii="宋体" w:eastAsia="宋体" w:hAnsi="宋体"/>
          <w:b/>
          <w:bCs/>
        </w:rPr>
        <w:t>1.4</w:t>
      </w:r>
      <w:r w:rsidRPr="003A7755">
        <w:rPr>
          <w:rFonts w:ascii="宋体" w:eastAsia="宋体" w:hAnsi="宋体" w:hint="eastAsia"/>
          <w:b/>
          <w:bCs/>
        </w:rPr>
        <w:t>控制系统的选择：</w:t>
      </w:r>
    </w:p>
    <w:p w14:paraId="5D388392" w14:textId="77777777" w:rsidR="00E303BC" w:rsidRPr="003A7755" w:rsidRDefault="00E303BC" w:rsidP="00E303BC">
      <w:pPr>
        <w:spacing w:afterLines="50" w:after="156" w:line="360" w:lineRule="auto"/>
        <w:ind w:firstLineChars="200" w:firstLine="420"/>
        <w:rPr>
          <w:rFonts w:ascii="宋体" w:eastAsia="宋体" w:hAnsi="宋体"/>
          <w:bCs/>
        </w:rPr>
      </w:pPr>
      <w:r w:rsidRPr="003A7755">
        <w:rPr>
          <w:rFonts w:ascii="宋体" w:eastAsia="宋体" w:hAnsi="宋体" w:hint="eastAsia"/>
          <w:bCs/>
        </w:rPr>
        <w:t>（</w:t>
      </w:r>
      <w:r w:rsidRPr="003A7755">
        <w:rPr>
          <w:rFonts w:ascii="宋体" w:eastAsia="宋体" w:hAnsi="宋体"/>
          <w:bCs/>
        </w:rPr>
        <w:t>1</w:t>
      </w:r>
      <w:r w:rsidRPr="003A7755">
        <w:rPr>
          <w:rFonts w:ascii="宋体" w:eastAsia="宋体" w:hAnsi="宋体" w:hint="eastAsia"/>
          <w:bCs/>
        </w:rPr>
        <w:t>）独立排风设备均采购用</w:t>
      </w:r>
      <w:r w:rsidRPr="003A7755">
        <w:rPr>
          <w:rFonts w:ascii="宋体" w:eastAsia="宋体" w:hAnsi="宋体"/>
          <w:bCs/>
        </w:rPr>
        <w:t>1</w:t>
      </w:r>
      <w:r w:rsidRPr="003A7755">
        <w:rPr>
          <w:rFonts w:ascii="宋体" w:eastAsia="宋体" w:hAnsi="宋体" w:hint="eastAsia"/>
          <w:bCs/>
        </w:rPr>
        <w:t>对</w:t>
      </w:r>
      <w:r w:rsidRPr="003A7755">
        <w:rPr>
          <w:rFonts w:ascii="宋体" w:eastAsia="宋体" w:hAnsi="宋体"/>
          <w:bCs/>
        </w:rPr>
        <w:t>1</w:t>
      </w:r>
      <w:r w:rsidRPr="003A7755">
        <w:rPr>
          <w:rFonts w:ascii="宋体" w:eastAsia="宋体" w:hAnsi="宋体" w:hint="eastAsia"/>
          <w:bCs/>
        </w:rPr>
        <w:t>直排系统；</w:t>
      </w:r>
    </w:p>
    <w:p w14:paraId="5C1C63C9" w14:textId="77777777" w:rsidR="00E303BC" w:rsidRPr="003A7755" w:rsidRDefault="00E303BC" w:rsidP="00E303BC">
      <w:pPr>
        <w:spacing w:afterLines="50" w:after="156" w:line="360" w:lineRule="auto"/>
        <w:ind w:firstLineChars="200" w:firstLine="420"/>
        <w:rPr>
          <w:rFonts w:ascii="宋体" w:eastAsia="宋体" w:hAnsi="宋体"/>
          <w:bCs/>
        </w:rPr>
      </w:pPr>
      <w:r w:rsidRPr="003A7755">
        <w:rPr>
          <w:rFonts w:ascii="宋体" w:eastAsia="宋体" w:hAnsi="宋体" w:hint="eastAsia"/>
          <w:bCs/>
        </w:rPr>
        <w:t>（</w:t>
      </w:r>
      <w:r w:rsidRPr="003A7755">
        <w:rPr>
          <w:rFonts w:ascii="宋体" w:eastAsia="宋体" w:hAnsi="宋体"/>
          <w:bCs/>
        </w:rPr>
        <w:t>2</w:t>
      </w:r>
      <w:r w:rsidRPr="003A7755">
        <w:rPr>
          <w:rFonts w:ascii="宋体" w:eastAsia="宋体" w:hAnsi="宋体" w:hint="eastAsia"/>
          <w:bCs/>
        </w:rPr>
        <w:t>）排风系统涉及到多个通风柜排风，但在实际工作中，系统所有排风点同时排风机率不大，大部分情况是一个或几个排风点同时排，为了有效的控制以上的排风特点，以提高排风效果、节约能源为原则，每套通风系统均采用</w:t>
      </w:r>
      <w:r w:rsidRPr="003A7755">
        <w:rPr>
          <w:rFonts w:ascii="宋体" w:eastAsia="宋体" w:hAnsi="宋体"/>
          <w:bCs/>
        </w:rPr>
        <w:t>PLC</w:t>
      </w:r>
      <w:r w:rsidRPr="003A7755">
        <w:rPr>
          <w:rFonts w:ascii="宋体" w:eastAsia="宋体" w:hAnsi="宋体" w:hint="eastAsia"/>
          <w:bCs/>
        </w:rPr>
        <w:t>变频控制方案。</w:t>
      </w:r>
    </w:p>
    <w:p w14:paraId="482CF780" w14:textId="77777777" w:rsidR="00E303BC" w:rsidRPr="003A7755" w:rsidRDefault="00E303BC" w:rsidP="00E303BC">
      <w:pPr>
        <w:spacing w:afterLines="50" w:after="156" w:line="360" w:lineRule="auto"/>
        <w:ind w:firstLineChars="200" w:firstLine="420"/>
        <w:rPr>
          <w:rFonts w:ascii="宋体" w:eastAsia="宋体" w:hAnsi="宋体"/>
        </w:rPr>
      </w:pPr>
      <w:r w:rsidRPr="003A7755">
        <w:rPr>
          <w:rFonts w:ascii="宋体" w:eastAsia="宋体" w:hAnsi="宋体" w:hint="eastAsia"/>
          <w:bCs/>
        </w:rPr>
        <w:t>（</w:t>
      </w:r>
      <w:r w:rsidRPr="003A7755">
        <w:rPr>
          <w:rFonts w:ascii="宋体" w:eastAsia="宋体" w:hAnsi="宋体"/>
          <w:bCs/>
        </w:rPr>
        <w:t>3</w:t>
      </w:r>
      <w:r w:rsidRPr="003A7755">
        <w:rPr>
          <w:rFonts w:ascii="宋体" w:eastAsia="宋体" w:hAnsi="宋体" w:hint="eastAsia"/>
          <w:bCs/>
        </w:rPr>
        <w:t>）</w:t>
      </w:r>
      <w:r w:rsidRPr="003A7755">
        <w:rPr>
          <w:rFonts w:ascii="宋体" w:eastAsia="宋体" w:hAnsi="宋体"/>
          <w:bCs/>
        </w:rPr>
        <w:t>PLC</w:t>
      </w:r>
      <w:r w:rsidRPr="003A7755">
        <w:rPr>
          <w:rFonts w:ascii="宋体" w:eastAsia="宋体" w:hAnsi="宋体" w:hint="eastAsia"/>
          <w:bCs/>
        </w:rPr>
        <w:t>变频控制系统原理说明：每台通风柜配备一台电磁阀，当通风柜启动时也开启电磁阀，电磁</w:t>
      </w:r>
      <w:r w:rsidRPr="003A7755">
        <w:rPr>
          <w:rFonts w:ascii="宋体" w:eastAsia="宋体" w:hAnsi="宋体" w:hint="eastAsia"/>
          <w:bCs/>
        </w:rPr>
        <w:lastRenderedPageBreak/>
        <w:t>阀开启后向</w:t>
      </w:r>
      <w:r w:rsidRPr="003A7755">
        <w:rPr>
          <w:rFonts w:ascii="宋体" w:eastAsia="宋体" w:hAnsi="宋体"/>
          <w:bCs/>
        </w:rPr>
        <w:t>PLC</w:t>
      </w:r>
      <w:r w:rsidRPr="003A7755">
        <w:rPr>
          <w:rFonts w:ascii="宋体" w:eastAsia="宋体" w:hAnsi="宋体" w:hint="eastAsia"/>
          <w:bCs/>
        </w:rPr>
        <w:t>控制器传输一个开启的信号，相反关闭时传送一个关闭的信号。电磁阀所传送的信号对应一个风量值；当</w:t>
      </w:r>
      <w:r w:rsidRPr="003A7755">
        <w:rPr>
          <w:rFonts w:ascii="宋体" w:eastAsia="宋体" w:hAnsi="宋体"/>
          <w:bCs/>
        </w:rPr>
        <w:t>PLC</w:t>
      </w:r>
      <w:r w:rsidRPr="003A7755">
        <w:rPr>
          <w:rFonts w:ascii="宋体" w:eastAsia="宋体" w:hAnsi="宋体" w:hint="eastAsia"/>
          <w:bCs/>
        </w:rPr>
        <w:t>可编程控制器接受到电磁阀传来的信号后，进行有效处理，选择信号所对应的风量值，进行累加得出一个数值，同时数值传送给风机变频器；当风机变频器接到风量值信号后，对风机进行变频，达到风量所需要的率频。同时开启风机；在每个通风柜上配一个手动风量调节阀，每个手动风量调节阀与所在的通风柜的风量相对应，当同时开启多台通风柜时，手动风量调节阀将多余的风量送回到管道内。以达到风量分配的目的；以上为</w:t>
      </w:r>
      <w:r w:rsidRPr="003A7755">
        <w:rPr>
          <w:rFonts w:ascii="宋体" w:eastAsia="宋体" w:hAnsi="宋体"/>
          <w:bCs/>
        </w:rPr>
        <w:t>PLC</w:t>
      </w:r>
      <w:r w:rsidRPr="003A7755">
        <w:rPr>
          <w:rFonts w:ascii="宋体" w:eastAsia="宋体" w:hAnsi="宋体" w:hint="eastAsia"/>
          <w:bCs/>
        </w:rPr>
        <w:t>变频通风系统的工作原理。</w:t>
      </w:r>
    </w:p>
    <w:p w14:paraId="001FCF68" w14:textId="77777777" w:rsidR="00E303BC" w:rsidRPr="003A7755" w:rsidRDefault="00E303BC" w:rsidP="00E303BC">
      <w:pPr>
        <w:spacing w:afterLines="50" w:after="156" w:line="360" w:lineRule="auto"/>
        <w:ind w:firstLineChars="200" w:firstLine="420"/>
        <w:rPr>
          <w:rFonts w:ascii="宋体" w:eastAsia="宋体" w:hAnsi="宋体"/>
          <w:bCs/>
        </w:rPr>
      </w:pPr>
      <w:r w:rsidRPr="003A7755">
        <w:rPr>
          <w:rFonts w:ascii="宋体" w:eastAsia="宋体" w:hAnsi="宋体"/>
          <w:bCs/>
        </w:rPr>
        <w:t>PLC</w:t>
      </w:r>
      <w:r w:rsidRPr="003A7755">
        <w:rPr>
          <w:rFonts w:ascii="宋体" w:eastAsia="宋体" w:hAnsi="宋体" w:hint="eastAsia"/>
          <w:bCs/>
        </w:rPr>
        <w:t>变频通风系统是通风</w:t>
      </w:r>
      <w:r w:rsidRPr="003A7755">
        <w:rPr>
          <w:rFonts w:ascii="宋体" w:eastAsia="宋体" w:hAnsi="宋体"/>
          <w:bCs/>
        </w:rPr>
        <w:t>PLC</w:t>
      </w:r>
      <w:r w:rsidRPr="003A7755">
        <w:rPr>
          <w:rFonts w:ascii="宋体" w:eastAsia="宋体" w:hAnsi="宋体" w:hint="eastAsia"/>
          <w:bCs/>
        </w:rPr>
        <w:t>可编程控制器来控制风机的频率，达到所需要的风量。</w:t>
      </w:r>
    </w:p>
    <w:p w14:paraId="5F647D74" w14:textId="77777777" w:rsidR="00E303BC" w:rsidRPr="003A7755" w:rsidRDefault="00E303BC" w:rsidP="00E303BC">
      <w:pPr>
        <w:spacing w:afterLines="50" w:after="156" w:line="360" w:lineRule="auto"/>
        <w:ind w:firstLineChars="200" w:firstLine="422"/>
        <w:rPr>
          <w:rFonts w:ascii="宋体" w:eastAsia="宋体" w:hAnsi="宋体"/>
          <w:b/>
          <w:bCs/>
        </w:rPr>
      </w:pPr>
      <w:r w:rsidRPr="003A7755">
        <w:rPr>
          <w:rFonts w:ascii="宋体" w:eastAsia="宋体" w:hAnsi="宋体"/>
          <w:b/>
          <w:bCs/>
        </w:rPr>
        <w:t>1.5</w:t>
      </w:r>
      <w:r w:rsidRPr="003A7755">
        <w:rPr>
          <w:rFonts w:ascii="宋体" w:eastAsia="宋体" w:hAnsi="宋体" w:hint="eastAsia"/>
          <w:b/>
          <w:bCs/>
        </w:rPr>
        <w:t>系统设备构成：</w:t>
      </w:r>
    </w:p>
    <w:p w14:paraId="2D2DBF95" w14:textId="77777777" w:rsidR="00E303BC" w:rsidRPr="003A7755" w:rsidRDefault="00E303BC" w:rsidP="00E303BC">
      <w:pPr>
        <w:spacing w:afterLines="50" w:after="156" w:line="360" w:lineRule="auto"/>
        <w:ind w:firstLineChars="200" w:firstLine="420"/>
        <w:rPr>
          <w:rFonts w:ascii="宋体" w:eastAsia="宋体" w:hAnsi="宋体"/>
          <w:bCs/>
        </w:rPr>
      </w:pPr>
      <w:r w:rsidRPr="003A7755">
        <w:rPr>
          <w:rFonts w:ascii="宋体" w:eastAsia="宋体" w:hAnsi="宋体" w:hint="eastAsia"/>
          <w:bCs/>
        </w:rPr>
        <w:t>离心风机、风机变频器、</w:t>
      </w:r>
      <w:r w:rsidRPr="003A7755">
        <w:rPr>
          <w:rFonts w:ascii="宋体" w:eastAsia="宋体" w:hAnsi="宋体"/>
          <w:bCs/>
        </w:rPr>
        <w:t>PLC</w:t>
      </w:r>
      <w:r w:rsidRPr="003A7755">
        <w:rPr>
          <w:rFonts w:ascii="宋体" w:eastAsia="宋体" w:hAnsi="宋体" w:hint="eastAsia"/>
          <w:bCs/>
        </w:rPr>
        <w:t>可编程控制器、电动模拟量风阀</w:t>
      </w:r>
      <w:r w:rsidRPr="003A7755">
        <w:rPr>
          <w:rFonts w:ascii="宋体" w:eastAsia="宋体" w:hAnsi="宋体"/>
          <w:bCs/>
        </w:rPr>
        <w:t xml:space="preserve"> </w:t>
      </w:r>
      <w:r w:rsidRPr="003A7755">
        <w:rPr>
          <w:rFonts w:ascii="宋体" w:eastAsia="宋体" w:hAnsi="宋体" w:hint="eastAsia"/>
          <w:bCs/>
        </w:rPr>
        <w:t>、风量调节阀</w:t>
      </w:r>
      <w:r w:rsidRPr="003A7755">
        <w:rPr>
          <w:rFonts w:ascii="宋体" w:eastAsia="宋体" w:hAnsi="宋体"/>
          <w:bCs/>
        </w:rPr>
        <w:t xml:space="preserve"> </w:t>
      </w:r>
      <w:r w:rsidRPr="003A7755">
        <w:rPr>
          <w:rFonts w:ascii="宋体" w:eastAsia="宋体" w:hAnsi="宋体" w:hint="eastAsia"/>
          <w:bCs/>
        </w:rPr>
        <w:t>、终端排风设备（通风柜）、通风管道</w:t>
      </w:r>
      <w:r w:rsidRPr="003A7755">
        <w:rPr>
          <w:rFonts w:ascii="宋体" w:eastAsia="宋体" w:hAnsi="宋体"/>
          <w:bCs/>
        </w:rPr>
        <w:t xml:space="preserve"> </w:t>
      </w:r>
      <w:r w:rsidRPr="003A7755">
        <w:rPr>
          <w:rFonts w:ascii="宋体" w:eastAsia="宋体" w:hAnsi="宋体" w:hint="eastAsia"/>
          <w:bCs/>
        </w:rPr>
        <w:t>、相关的控信号线路。</w:t>
      </w:r>
    </w:p>
    <w:p w14:paraId="4F1B8355" w14:textId="77777777" w:rsidR="00E303BC" w:rsidRPr="003A7755" w:rsidRDefault="00E303BC" w:rsidP="00E303BC">
      <w:pPr>
        <w:pStyle w:val="2"/>
        <w:spacing w:before="0" w:afterLines="50" w:after="156" w:line="360" w:lineRule="auto"/>
        <w:ind w:firstLineChars="200" w:firstLine="422"/>
        <w:rPr>
          <w:rFonts w:ascii="宋体" w:hAnsi="宋体"/>
          <w:b w:val="0"/>
          <w:szCs w:val="21"/>
          <w:lang w:bidi="ar"/>
        </w:rPr>
      </w:pPr>
      <w:r>
        <w:rPr>
          <w:rFonts w:ascii="宋体" w:hAnsi="宋体" w:hint="eastAsia"/>
          <w:szCs w:val="21"/>
          <w:lang w:bidi="ar"/>
        </w:rPr>
        <w:t>2、</w:t>
      </w:r>
      <w:r w:rsidRPr="00914889">
        <w:rPr>
          <w:rFonts w:ascii="宋体" w:hAnsi="宋体" w:hint="eastAsia"/>
          <w:szCs w:val="21"/>
          <w:lang w:bidi="ar"/>
        </w:rPr>
        <w:t>设备材料选择</w:t>
      </w:r>
    </w:p>
    <w:p w14:paraId="6D8A234D" w14:textId="77777777" w:rsidR="00E303BC" w:rsidRPr="00B5198E" w:rsidRDefault="00E303BC" w:rsidP="00E303BC">
      <w:pPr>
        <w:spacing w:afterLines="50" w:after="156" w:line="360" w:lineRule="auto"/>
        <w:ind w:firstLineChars="200" w:firstLine="420"/>
        <w:rPr>
          <w:rFonts w:ascii="宋体" w:eastAsia="宋体" w:hAnsi="宋体" w:cstheme="minorEastAsia"/>
          <w:bCs/>
          <w:szCs w:val="21"/>
        </w:rPr>
      </w:pPr>
      <w:r w:rsidRPr="00B5198E">
        <w:rPr>
          <w:rFonts w:ascii="宋体" w:eastAsia="宋体" w:hAnsi="宋体" w:cstheme="minorEastAsia" w:hint="eastAsia"/>
          <w:bCs/>
          <w:szCs w:val="21"/>
        </w:rPr>
        <w:t>实验室是一个特殊的环境，所以的设备材质有特殊的要求，特别要求耐腐蚀。所以针对实验室环境对所有通风设备采用耐腐蚀材料</w:t>
      </w:r>
      <w:r>
        <w:rPr>
          <w:rFonts w:ascii="宋体" w:eastAsia="宋体" w:hAnsi="宋体" w:cstheme="minorEastAsia" w:hint="eastAsia"/>
          <w:bCs/>
          <w:szCs w:val="21"/>
        </w:rPr>
        <w:t>。</w:t>
      </w:r>
    </w:p>
    <w:p w14:paraId="67792F7D" w14:textId="77777777" w:rsidR="00E303BC" w:rsidRPr="00B5198E" w:rsidRDefault="00E303BC" w:rsidP="00E303BC">
      <w:pPr>
        <w:spacing w:afterLines="50" w:after="156" w:line="360" w:lineRule="auto"/>
        <w:ind w:firstLineChars="200" w:firstLine="420"/>
        <w:rPr>
          <w:rFonts w:ascii="宋体" w:eastAsia="宋体" w:hAnsi="宋体" w:cstheme="minorEastAsia"/>
          <w:bCs/>
          <w:szCs w:val="21"/>
        </w:rPr>
      </w:pPr>
      <w:r>
        <w:rPr>
          <w:rFonts w:ascii="宋体" w:eastAsia="宋体" w:hAnsi="宋体" w:cstheme="minorEastAsia" w:hint="eastAsia"/>
          <w:bCs/>
          <w:szCs w:val="21"/>
        </w:rPr>
        <w:t>（1）</w:t>
      </w:r>
      <w:r w:rsidRPr="00B5198E">
        <w:rPr>
          <w:rFonts w:ascii="宋体" w:eastAsia="宋体" w:hAnsi="宋体" w:cstheme="minorEastAsia" w:hint="eastAsia"/>
          <w:bCs/>
          <w:szCs w:val="21"/>
        </w:rPr>
        <w:t>风机，采用的实验室专用的防腐PP材质风机，低噪音。。</w:t>
      </w:r>
    </w:p>
    <w:p w14:paraId="2F1FCB9E" w14:textId="77777777" w:rsidR="00E303BC" w:rsidRPr="00B5198E" w:rsidRDefault="00E303BC" w:rsidP="00E303BC">
      <w:pPr>
        <w:spacing w:afterLines="50" w:after="156" w:line="360" w:lineRule="auto"/>
        <w:ind w:firstLineChars="200" w:firstLine="420"/>
        <w:rPr>
          <w:rFonts w:ascii="宋体" w:eastAsia="宋体" w:hAnsi="宋体" w:cstheme="minorEastAsia"/>
          <w:bCs/>
          <w:szCs w:val="21"/>
        </w:rPr>
      </w:pPr>
      <w:r>
        <w:rPr>
          <w:rFonts w:ascii="宋体" w:eastAsia="宋体" w:hAnsi="宋体" w:cstheme="minorEastAsia" w:hint="eastAsia"/>
          <w:bCs/>
          <w:szCs w:val="21"/>
        </w:rPr>
        <w:t>（2）</w:t>
      </w:r>
      <w:r w:rsidRPr="00B5198E">
        <w:rPr>
          <w:rFonts w:ascii="宋体" w:eastAsia="宋体" w:hAnsi="宋体" w:cstheme="minorEastAsia" w:hint="eastAsia"/>
          <w:bCs/>
          <w:szCs w:val="21"/>
        </w:rPr>
        <w:t>通风管道：采用重量轻、耐腐蚀、强度高、耐老化的PP通风管道；</w:t>
      </w:r>
    </w:p>
    <w:p w14:paraId="71D333E1" w14:textId="77777777" w:rsidR="00E303BC" w:rsidRPr="00DB0387" w:rsidRDefault="00E303BC" w:rsidP="00E303BC">
      <w:pPr>
        <w:spacing w:afterLines="50" w:after="156" w:line="360" w:lineRule="auto"/>
        <w:ind w:firstLineChars="200" w:firstLine="420"/>
        <w:rPr>
          <w:rFonts w:ascii="宋体" w:eastAsia="宋体" w:hAnsi="宋体" w:cstheme="minorEastAsia"/>
          <w:bCs/>
          <w:szCs w:val="21"/>
        </w:rPr>
      </w:pPr>
      <w:r>
        <w:rPr>
          <w:rFonts w:ascii="宋体" w:eastAsia="宋体" w:hAnsi="宋体" w:cstheme="minorEastAsia" w:hint="eastAsia"/>
          <w:bCs/>
          <w:szCs w:val="21"/>
        </w:rPr>
        <w:t>（3）</w:t>
      </w:r>
      <w:r w:rsidRPr="00B5198E">
        <w:rPr>
          <w:rFonts w:ascii="宋体" w:eastAsia="宋体" w:hAnsi="宋体" w:cstheme="minorEastAsia" w:hint="eastAsia"/>
          <w:bCs/>
          <w:szCs w:val="21"/>
        </w:rPr>
        <w:t>控制系统；采用优质产品。</w:t>
      </w:r>
    </w:p>
    <w:p w14:paraId="4E7A2384" w14:textId="77777777" w:rsidR="00E303BC" w:rsidRPr="00B5198E" w:rsidRDefault="00E303BC" w:rsidP="00E303BC">
      <w:pPr>
        <w:spacing w:afterLines="50" w:after="156" w:line="360" w:lineRule="auto"/>
        <w:ind w:firstLineChars="200" w:firstLine="420"/>
        <w:rPr>
          <w:rFonts w:ascii="宋体" w:eastAsia="宋体" w:hAnsi="宋体" w:cstheme="minorEastAsia"/>
          <w:bCs/>
          <w:szCs w:val="21"/>
        </w:rPr>
      </w:pPr>
      <w:r>
        <w:rPr>
          <w:rFonts w:ascii="宋体" w:eastAsia="宋体" w:hAnsi="宋体" w:cstheme="minorEastAsia" w:hint="eastAsia"/>
          <w:bCs/>
          <w:szCs w:val="21"/>
        </w:rPr>
        <w:t>（4）</w:t>
      </w:r>
      <w:r w:rsidRPr="00B5198E">
        <w:rPr>
          <w:rFonts w:ascii="宋体" w:eastAsia="宋体" w:hAnsi="宋体" w:cstheme="minorEastAsia" w:hint="eastAsia"/>
          <w:bCs/>
          <w:szCs w:val="21"/>
        </w:rPr>
        <w:t>其余的设备均采用耐腐蚀材质制成。</w:t>
      </w:r>
    </w:p>
    <w:p w14:paraId="3EB164A2" w14:textId="77777777" w:rsidR="00E303BC" w:rsidRPr="003A7755" w:rsidRDefault="00E303BC" w:rsidP="00E303BC">
      <w:pPr>
        <w:pStyle w:val="2"/>
        <w:spacing w:before="0" w:afterLines="50" w:after="156" w:line="360" w:lineRule="auto"/>
        <w:ind w:firstLineChars="200" w:firstLine="422"/>
        <w:rPr>
          <w:rFonts w:ascii="宋体" w:hAnsi="宋体"/>
          <w:b w:val="0"/>
          <w:szCs w:val="21"/>
          <w:lang w:bidi="ar"/>
        </w:rPr>
      </w:pPr>
      <w:r>
        <w:rPr>
          <w:rFonts w:ascii="宋体" w:hAnsi="宋体"/>
          <w:szCs w:val="21"/>
          <w:lang w:bidi="ar"/>
        </w:rPr>
        <w:t>3</w:t>
      </w:r>
      <w:r>
        <w:rPr>
          <w:rFonts w:ascii="宋体" w:hAnsi="宋体" w:hint="eastAsia"/>
          <w:szCs w:val="21"/>
          <w:lang w:bidi="ar"/>
        </w:rPr>
        <w:t>、</w:t>
      </w:r>
      <w:r w:rsidRPr="00914889">
        <w:rPr>
          <w:rFonts w:ascii="宋体" w:hAnsi="宋体" w:hint="eastAsia"/>
          <w:szCs w:val="21"/>
          <w:lang w:bidi="ar"/>
        </w:rPr>
        <w:t>相关材料说明</w:t>
      </w:r>
    </w:p>
    <w:p w14:paraId="366E60FC" w14:textId="77777777" w:rsidR="00E303BC" w:rsidRPr="00B5198E" w:rsidRDefault="00E303BC" w:rsidP="00E303BC">
      <w:pPr>
        <w:spacing w:afterLines="50" w:after="156" w:line="360" w:lineRule="auto"/>
        <w:ind w:firstLineChars="200" w:firstLine="420"/>
        <w:rPr>
          <w:rFonts w:ascii="宋体" w:eastAsia="宋体" w:hAnsi="宋体" w:cstheme="minorEastAsia"/>
          <w:bCs/>
          <w:szCs w:val="21"/>
        </w:rPr>
      </w:pPr>
      <w:r>
        <w:rPr>
          <w:rFonts w:ascii="宋体" w:eastAsia="宋体" w:hAnsi="宋体" w:cstheme="minorEastAsia" w:hint="eastAsia"/>
          <w:bCs/>
          <w:szCs w:val="21"/>
        </w:rPr>
        <w:t>（1）</w:t>
      </w:r>
      <w:r w:rsidRPr="00B5198E">
        <w:rPr>
          <w:rFonts w:ascii="宋体" w:eastAsia="宋体" w:hAnsi="宋体" w:cstheme="minorEastAsia" w:hint="eastAsia"/>
          <w:bCs/>
          <w:szCs w:val="21"/>
        </w:rPr>
        <w:t>风管材料:壁厚不低于5mm；室外管道采用A级瓷白色PP板材壁厚不低于5mm。</w:t>
      </w:r>
    </w:p>
    <w:p w14:paraId="438B7DFC" w14:textId="77777777" w:rsidR="00E303BC" w:rsidRPr="00B5198E" w:rsidRDefault="00E303BC" w:rsidP="00E303BC">
      <w:pPr>
        <w:spacing w:afterLines="50" w:after="156" w:line="360" w:lineRule="auto"/>
        <w:ind w:firstLineChars="200" w:firstLine="420"/>
        <w:rPr>
          <w:rFonts w:ascii="宋体" w:eastAsia="宋体" w:hAnsi="宋体" w:cstheme="minorEastAsia"/>
          <w:bCs/>
          <w:szCs w:val="21"/>
        </w:rPr>
      </w:pPr>
      <w:r>
        <w:rPr>
          <w:rFonts w:ascii="宋体" w:eastAsia="宋体" w:hAnsi="宋体" w:cstheme="minorEastAsia" w:hint="eastAsia"/>
          <w:bCs/>
          <w:szCs w:val="21"/>
        </w:rPr>
        <w:t>（2）</w:t>
      </w:r>
      <w:r w:rsidRPr="00B5198E">
        <w:rPr>
          <w:rFonts w:ascii="宋体" w:eastAsia="宋体" w:hAnsi="宋体" w:cstheme="minorEastAsia" w:hint="eastAsia"/>
          <w:bCs/>
          <w:szCs w:val="21"/>
        </w:rPr>
        <w:t>风机:室外楼顶风机采用PP防腐风机,国标4-72型,性能：噪音低于85dB,机壳采用优质PP板材制作，厚度：12mm-16mm。  风量: 6677-13353 m</w:t>
      </w:r>
      <w:r w:rsidRPr="00B5198E">
        <w:rPr>
          <w:rFonts w:ascii="宋体" w:eastAsia="宋体" w:hAnsi="宋体" w:cstheme="minorEastAsia" w:hint="eastAsia"/>
          <w:bCs/>
          <w:szCs w:val="21"/>
          <w:vertAlign w:val="superscript"/>
        </w:rPr>
        <w:t>3</w:t>
      </w:r>
      <w:r w:rsidRPr="00B5198E">
        <w:rPr>
          <w:rFonts w:ascii="宋体" w:eastAsia="宋体" w:hAnsi="宋体" w:cstheme="minorEastAsia" w:hint="eastAsia"/>
          <w:bCs/>
          <w:szCs w:val="21"/>
        </w:rPr>
        <w:t>/h,风压: 724-1139pa, 881-1389pa； 转速: 1450r/min, 功率:4KW ,</w:t>
      </w:r>
    </w:p>
    <w:p w14:paraId="596D0F9A" w14:textId="77777777" w:rsidR="00E303BC" w:rsidRPr="00B5198E" w:rsidRDefault="00E303BC" w:rsidP="00E303BC">
      <w:pPr>
        <w:spacing w:afterLines="50" w:after="156" w:line="360" w:lineRule="auto"/>
        <w:ind w:firstLineChars="200" w:firstLine="420"/>
        <w:rPr>
          <w:rFonts w:ascii="宋体" w:eastAsia="宋体" w:hAnsi="宋体" w:cstheme="minorEastAsia"/>
          <w:bCs/>
          <w:szCs w:val="21"/>
        </w:rPr>
      </w:pPr>
      <w:r>
        <w:rPr>
          <w:rFonts w:ascii="宋体" w:eastAsia="宋体" w:hAnsi="宋体" w:cstheme="minorEastAsia" w:hint="eastAsia"/>
          <w:bCs/>
          <w:szCs w:val="21"/>
        </w:rPr>
        <w:t>（3）</w:t>
      </w:r>
      <w:r w:rsidRPr="00B5198E">
        <w:rPr>
          <w:rFonts w:ascii="宋体" w:eastAsia="宋体" w:hAnsi="宋体" w:cstheme="minorEastAsia" w:hint="eastAsia"/>
          <w:bCs/>
          <w:szCs w:val="21"/>
        </w:rPr>
        <w:t>变频器：采用VFD-B型</w:t>
      </w:r>
    </w:p>
    <w:p w14:paraId="47FC65BB" w14:textId="77777777" w:rsidR="00E303BC" w:rsidRPr="00B5198E" w:rsidRDefault="00E303BC" w:rsidP="00E303BC">
      <w:pPr>
        <w:spacing w:afterLines="50" w:after="156" w:line="360" w:lineRule="auto"/>
        <w:ind w:firstLineChars="200" w:firstLine="420"/>
        <w:rPr>
          <w:rFonts w:ascii="宋体" w:eastAsia="宋体" w:hAnsi="宋体" w:cstheme="minorEastAsia"/>
          <w:bCs/>
          <w:szCs w:val="21"/>
        </w:rPr>
      </w:pPr>
      <w:r>
        <w:rPr>
          <w:rFonts w:ascii="宋体" w:eastAsia="宋体" w:hAnsi="宋体" w:cstheme="minorEastAsia" w:hint="eastAsia"/>
          <w:bCs/>
          <w:szCs w:val="21"/>
        </w:rPr>
        <w:t>（</w:t>
      </w:r>
      <w:r>
        <w:rPr>
          <w:rFonts w:ascii="宋体" w:eastAsia="宋体" w:hAnsi="宋体" w:cstheme="minorEastAsia"/>
          <w:bCs/>
          <w:szCs w:val="21"/>
        </w:rPr>
        <w:t>4</w:t>
      </w:r>
      <w:r>
        <w:rPr>
          <w:rFonts w:ascii="宋体" w:eastAsia="宋体" w:hAnsi="宋体" w:cstheme="minorEastAsia" w:hint="eastAsia"/>
          <w:bCs/>
          <w:szCs w:val="21"/>
        </w:rPr>
        <w:t>）</w:t>
      </w:r>
      <w:r w:rsidRPr="00B5198E">
        <w:rPr>
          <w:rFonts w:ascii="宋体" w:eastAsia="宋体" w:hAnsi="宋体" w:cstheme="minorEastAsia" w:hint="eastAsia"/>
          <w:bCs/>
          <w:szCs w:val="21"/>
        </w:rPr>
        <w:t>电动风阀、定风量调节阀：PP材质</w:t>
      </w:r>
    </w:p>
    <w:p w14:paraId="38D78828" w14:textId="2845FDF4" w:rsidR="00E303BC" w:rsidRPr="00B5198E" w:rsidRDefault="00E303BC" w:rsidP="00E303BC">
      <w:pPr>
        <w:spacing w:afterLines="50" w:after="156" w:line="360" w:lineRule="auto"/>
        <w:ind w:firstLineChars="200" w:firstLine="420"/>
        <w:rPr>
          <w:rFonts w:ascii="宋体" w:eastAsia="宋体" w:hAnsi="宋体" w:cstheme="minorEastAsia"/>
          <w:bCs/>
          <w:szCs w:val="21"/>
        </w:rPr>
      </w:pPr>
      <w:r>
        <w:rPr>
          <w:rFonts w:ascii="宋体" w:eastAsia="宋体" w:hAnsi="宋体" w:cstheme="minorEastAsia" w:hint="eastAsia"/>
          <w:bCs/>
          <w:szCs w:val="21"/>
        </w:rPr>
        <w:t>（</w:t>
      </w:r>
      <w:r>
        <w:rPr>
          <w:rFonts w:ascii="宋体" w:eastAsia="宋体" w:hAnsi="宋体" w:cstheme="minorEastAsia"/>
          <w:bCs/>
          <w:szCs w:val="21"/>
        </w:rPr>
        <w:t>5</w:t>
      </w:r>
      <w:r>
        <w:rPr>
          <w:rFonts w:ascii="宋体" w:eastAsia="宋体" w:hAnsi="宋体" w:cstheme="minorEastAsia" w:hint="eastAsia"/>
          <w:bCs/>
          <w:szCs w:val="21"/>
        </w:rPr>
        <w:t>）</w:t>
      </w:r>
      <w:r w:rsidRPr="00B5198E">
        <w:rPr>
          <w:rFonts w:ascii="宋体" w:eastAsia="宋体" w:hAnsi="宋体" w:cstheme="minorEastAsia" w:hint="eastAsia"/>
          <w:bCs/>
          <w:szCs w:val="21"/>
        </w:rPr>
        <w:t>风管支吊架参照</w:t>
      </w:r>
      <w:r w:rsidR="00A85B88" w:rsidRPr="00DC7C99">
        <w:rPr>
          <w:rFonts w:ascii="宋体" w:eastAsia="宋体" w:hAnsi="宋体" w:cstheme="minorEastAsia" w:hint="eastAsia"/>
          <w:bCs/>
          <w:szCs w:val="21"/>
        </w:rPr>
        <w:t>最新风管</w:t>
      </w:r>
      <w:r w:rsidRPr="00DC7C99">
        <w:rPr>
          <w:rFonts w:ascii="宋体" w:eastAsia="宋体" w:hAnsi="宋体" w:cstheme="minorEastAsia" w:hint="eastAsia"/>
          <w:bCs/>
          <w:szCs w:val="21"/>
        </w:rPr>
        <w:t>国标图集安装</w:t>
      </w:r>
      <w:r w:rsidRPr="00B5198E">
        <w:rPr>
          <w:rFonts w:ascii="宋体" w:eastAsia="宋体" w:hAnsi="宋体" w:cstheme="minorEastAsia" w:hint="eastAsia"/>
          <w:bCs/>
          <w:szCs w:val="21"/>
        </w:rPr>
        <w:t>。</w:t>
      </w:r>
    </w:p>
    <w:p w14:paraId="3F8F3C79" w14:textId="77777777" w:rsidR="00E303BC" w:rsidRPr="003A7755" w:rsidRDefault="00E303BC" w:rsidP="00E303BC">
      <w:pPr>
        <w:pStyle w:val="2"/>
        <w:spacing w:before="0" w:afterLines="50" w:after="156" w:line="360" w:lineRule="auto"/>
        <w:ind w:firstLineChars="200" w:firstLine="422"/>
        <w:rPr>
          <w:rFonts w:ascii="宋体" w:hAnsi="宋体"/>
          <w:szCs w:val="21"/>
          <w:lang w:bidi="ar"/>
        </w:rPr>
      </w:pPr>
      <w:r>
        <w:rPr>
          <w:rFonts w:ascii="宋体" w:hAnsi="宋体" w:hint="eastAsia"/>
          <w:szCs w:val="21"/>
          <w:lang w:bidi="ar"/>
        </w:rPr>
        <w:lastRenderedPageBreak/>
        <w:t>4、</w:t>
      </w:r>
      <w:r w:rsidRPr="00914889">
        <w:rPr>
          <w:rFonts w:ascii="宋体" w:hAnsi="宋体" w:hint="eastAsia"/>
          <w:szCs w:val="21"/>
          <w:lang w:bidi="ar"/>
        </w:rPr>
        <w:t>通风系统所达到的技术要求</w:t>
      </w:r>
    </w:p>
    <w:p w14:paraId="750FD4E8" w14:textId="77777777" w:rsidR="00E303BC" w:rsidRPr="00B5198E" w:rsidRDefault="00E303BC" w:rsidP="00E303BC">
      <w:pPr>
        <w:spacing w:afterLines="50" w:after="156" w:line="360" w:lineRule="auto"/>
        <w:ind w:firstLineChars="200" w:firstLine="420"/>
        <w:rPr>
          <w:rFonts w:ascii="宋体" w:eastAsia="宋体" w:hAnsi="宋体" w:cstheme="minorEastAsia"/>
          <w:bCs/>
          <w:szCs w:val="21"/>
        </w:rPr>
      </w:pPr>
      <w:r>
        <w:rPr>
          <w:rFonts w:ascii="宋体" w:eastAsia="宋体" w:hAnsi="宋体" w:cstheme="minorEastAsia" w:hint="eastAsia"/>
          <w:bCs/>
          <w:szCs w:val="21"/>
        </w:rPr>
        <w:t>（1）</w:t>
      </w:r>
      <w:r w:rsidRPr="00B5198E">
        <w:rPr>
          <w:rFonts w:ascii="宋体" w:eastAsia="宋体" w:hAnsi="宋体" w:cstheme="minorEastAsia" w:hint="eastAsia"/>
          <w:bCs/>
          <w:szCs w:val="21"/>
        </w:rPr>
        <w:t>风量达到的要求：系统中主管道的风速达到8 -10 m/s，支管道风速为5-6m/s。实验室换风次达到10~15次/H。</w:t>
      </w:r>
    </w:p>
    <w:p w14:paraId="7B67B825" w14:textId="77777777" w:rsidR="00E303BC" w:rsidRPr="00B5198E" w:rsidRDefault="00E303BC" w:rsidP="00E303BC">
      <w:pPr>
        <w:spacing w:afterLines="50" w:after="156" w:line="360" w:lineRule="auto"/>
        <w:ind w:firstLineChars="200" w:firstLine="420"/>
        <w:rPr>
          <w:rFonts w:ascii="宋体" w:eastAsia="宋体" w:hAnsi="宋体" w:cstheme="minorEastAsia"/>
          <w:bCs/>
          <w:szCs w:val="21"/>
        </w:rPr>
      </w:pPr>
      <w:r>
        <w:rPr>
          <w:rFonts w:ascii="宋体" w:eastAsia="宋体" w:hAnsi="宋体" w:cstheme="minorEastAsia" w:hint="eastAsia"/>
          <w:bCs/>
          <w:szCs w:val="21"/>
        </w:rPr>
        <w:t>（2）</w:t>
      </w:r>
      <w:r w:rsidRPr="00B5198E">
        <w:rPr>
          <w:rFonts w:ascii="宋体" w:eastAsia="宋体" w:hAnsi="宋体" w:cstheme="minorEastAsia" w:hint="eastAsia"/>
          <w:bCs/>
          <w:szCs w:val="21"/>
        </w:rPr>
        <w:t>噪音：当通风柜的开启后的噪音达到安全分贝（≤65dB,65dB为安全数值）</w:t>
      </w:r>
    </w:p>
    <w:p w14:paraId="55106AFC" w14:textId="77777777" w:rsidR="00E303BC" w:rsidRPr="003A7755" w:rsidRDefault="00E303BC" w:rsidP="00E303BC">
      <w:pPr>
        <w:pStyle w:val="2"/>
        <w:spacing w:before="0" w:afterLines="50" w:after="156" w:line="360" w:lineRule="auto"/>
        <w:ind w:firstLineChars="200" w:firstLine="422"/>
        <w:rPr>
          <w:rFonts w:ascii="宋体" w:hAnsi="宋体"/>
          <w:szCs w:val="21"/>
          <w:lang w:bidi="ar"/>
        </w:rPr>
      </w:pPr>
      <w:r>
        <w:rPr>
          <w:rFonts w:ascii="宋体" w:hAnsi="宋体" w:hint="eastAsia"/>
          <w:szCs w:val="21"/>
          <w:lang w:bidi="ar"/>
        </w:rPr>
        <w:t>5、</w:t>
      </w:r>
      <w:r w:rsidRPr="00914889">
        <w:rPr>
          <w:rFonts w:ascii="宋体" w:hAnsi="宋体" w:hint="eastAsia"/>
          <w:szCs w:val="21"/>
          <w:lang w:bidi="ar"/>
        </w:rPr>
        <w:t>相关设备参数及有关标准</w:t>
      </w:r>
    </w:p>
    <w:p w14:paraId="71E53603" w14:textId="77777777" w:rsidR="00E303BC" w:rsidRPr="00B5198E" w:rsidRDefault="00E303BC" w:rsidP="00E303BC">
      <w:pPr>
        <w:spacing w:afterLines="50" w:after="156" w:line="360" w:lineRule="auto"/>
        <w:ind w:firstLineChars="200" w:firstLine="420"/>
        <w:rPr>
          <w:rFonts w:ascii="宋体" w:eastAsia="宋体" w:hAnsi="宋体" w:cstheme="minorEastAsia"/>
          <w:bCs/>
          <w:szCs w:val="21"/>
        </w:rPr>
      </w:pPr>
      <w:r>
        <w:rPr>
          <w:rFonts w:ascii="宋体" w:eastAsia="宋体" w:hAnsi="宋体" w:cstheme="minorEastAsia" w:hint="eastAsia"/>
          <w:bCs/>
          <w:szCs w:val="21"/>
        </w:rPr>
        <w:t>（1）</w:t>
      </w:r>
      <w:r w:rsidRPr="00B5198E">
        <w:rPr>
          <w:rFonts w:ascii="宋体" w:eastAsia="宋体" w:hAnsi="宋体" w:cstheme="minorEastAsia" w:hint="eastAsia"/>
          <w:bCs/>
          <w:szCs w:val="21"/>
        </w:rPr>
        <w:t>防腐风机：转速为：1450i/min，风量：12720m</w:t>
      </w:r>
      <w:r w:rsidRPr="00B5198E">
        <w:rPr>
          <w:rFonts w:ascii="宋体" w:eastAsia="宋体" w:hAnsi="宋体" w:cstheme="minorEastAsia" w:hint="eastAsia"/>
          <w:bCs/>
          <w:szCs w:val="21"/>
          <w:vertAlign w:val="superscript"/>
        </w:rPr>
        <w:t>3</w:t>
      </w:r>
      <w:r w:rsidRPr="00B5198E">
        <w:rPr>
          <w:rFonts w:ascii="宋体" w:eastAsia="宋体" w:hAnsi="宋体" w:cstheme="minorEastAsia" w:hint="eastAsia"/>
          <w:bCs/>
          <w:szCs w:val="21"/>
        </w:rPr>
        <w:t>/h  功率：4KW</w:t>
      </w:r>
    </w:p>
    <w:p w14:paraId="01560396" w14:textId="77777777" w:rsidR="00E303BC" w:rsidRPr="00B5198E" w:rsidRDefault="00E303BC" w:rsidP="00E303BC">
      <w:pPr>
        <w:spacing w:afterLines="50" w:after="156" w:line="360" w:lineRule="auto"/>
        <w:ind w:firstLineChars="200" w:firstLine="420"/>
        <w:rPr>
          <w:rFonts w:ascii="宋体" w:eastAsia="宋体" w:hAnsi="宋体" w:cstheme="minorEastAsia"/>
          <w:bCs/>
          <w:szCs w:val="21"/>
        </w:rPr>
      </w:pPr>
      <w:r>
        <w:rPr>
          <w:rFonts w:ascii="宋体" w:eastAsia="宋体" w:hAnsi="宋体" w:cstheme="minorEastAsia" w:hint="eastAsia"/>
          <w:bCs/>
          <w:szCs w:val="21"/>
        </w:rPr>
        <w:t>（2）</w:t>
      </w:r>
      <w:r w:rsidRPr="00B5198E">
        <w:rPr>
          <w:rFonts w:ascii="宋体" w:eastAsia="宋体" w:hAnsi="宋体" w:cstheme="minorEastAsia" w:hint="eastAsia"/>
          <w:bCs/>
          <w:szCs w:val="21"/>
        </w:rPr>
        <w:t>PP通风管道壁厚：5mm厚</w:t>
      </w:r>
    </w:p>
    <w:p w14:paraId="5BD43395" w14:textId="77777777" w:rsidR="00E303BC" w:rsidRPr="00B5198E" w:rsidRDefault="00E303BC" w:rsidP="00E303BC">
      <w:pPr>
        <w:spacing w:afterLines="50" w:after="156" w:line="360" w:lineRule="auto"/>
        <w:ind w:firstLineChars="200" w:firstLine="420"/>
        <w:rPr>
          <w:rFonts w:ascii="宋体" w:eastAsia="宋体" w:hAnsi="宋体" w:cstheme="minorEastAsia"/>
          <w:bCs/>
          <w:szCs w:val="21"/>
        </w:rPr>
      </w:pPr>
      <w:r>
        <w:rPr>
          <w:rFonts w:ascii="宋体" w:eastAsia="宋体" w:hAnsi="宋体" w:cstheme="minorEastAsia" w:hint="eastAsia"/>
          <w:bCs/>
          <w:szCs w:val="21"/>
        </w:rPr>
        <w:t>（</w:t>
      </w:r>
      <w:r>
        <w:rPr>
          <w:rFonts w:ascii="宋体" w:eastAsia="宋体" w:hAnsi="宋体" w:cstheme="minorEastAsia"/>
          <w:bCs/>
          <w:szCs w:val="21"/>
        </w:rPr>
        <w:t>3</w:t>
      </w:r>
      <w:r>
        <w:rPr>
          <w:rFonts w:ascii="宋体" w:eastAsia="宋体" w:hAnsi="宋体" w:cstheme="minorEastAsia" w:hint="eastAsia"/>
          <w:bCs/>
          <w:szCs w:val="21"/>
        </w:rPr>
        <w:t>）</w:t>
      </w:r>
      <w:r w:rsidRPr="00B5198E">
        <w:rPr>
          <w:rFonts w:ascii="宋体" w:eastAsia="宋体" w:hAnsi="宋体" w:cstheme="minorEastAsia" w:hint="eastAsia"/>
          <w:bCs/>
          <w:szCs w:val="21"/>
        </w:rPr>
        <w:t>通风柜面风速： 0.5m/s</w:t>
      </w:r>
    </w:p>
    <w:p w14:paraId="76CBCDC4" w14:textId="77777777" w:rsidR="00E303BC" w:rsidRPr="00B5198E" w:rsidRDefault="00E303BC" w:rsidP="00E303BC">
      <w:pPr>
        <w:spacing w:afterLines="50" w:after="156" w:line="360" w:lineRule="auto"/>
        <w:ind w:firstLineChars="200" w:firstLine="420"/>
        <w:rPr>
          <w:rFonts w:ascii="宋体" w:eastAsia="宋体" w:hAnsi="宋体" w:cstheme="minorEastAsia"/>
          <w:bCs/>
          <w:szCs w:val="21"/>
        </w:rPr>
      </w:pPr>
      <w:r>
        <w:rPr>
          <w:rFonts w:ascii="宋体" w:eastAsia="宋体" w:hAnsi="宋体" w:cstheme="minorEastAsia" w:hint="eastAsia"/>
          <w:bCs/>
          <w:szCs w:val="21"/>
        </w:rPr>
        <w:t>（4）</w:t>
      </w:r>
      <w:r w:rsidRPr="00B5198E">
        <w:rPr>
          <w:rFonts w:ascii="宋体" w:eastAsia="宋体" w:hAnsi="宋体" w:cstheme="minorEastAsia" w:hint="eastAsia"/>
          <w:bCs/>
          <w:szCs w:val="21"/>
        </w:rPr>
        <w:t>执行相关标准：GB/50243</w:t>
      </w:r>
    </w:p>
    <w:p w14:paraId="03A1E06D" w14:textId="77777777" w:rsidR="00E303BC" w:rsidRDefault="00E303BC" w:rsidP="00E303BC">
      <w:pPr>
        <w:pStyle w:val="1"/>
        <w:spacing w:before="0" w:afterLines="50" w:after="156" w:line="360" w:lineRule="auto"/>
        <w:ind w:firstLineChars="200" w:firstLine="422"/>
        <w:rPr>
          <w:rFonts w:ascii="宋体" w:eastAsia="宋体" w:hAnsi="宋体" w:cs="宋体"/>
          <w:bCs/>
          <w:color w:val="000000"/>
          <w:kern w:val="0"/>
          <w:sz w:val="21"/>
          <w:szCs w:val="21"/>
          <w:lang w:bidi="ar"/>
        </w:rPr>
      </w:pPr>
      <w:r w:rsidRPr="00914889">
        <w:rPr>
          <w:rFonts w:ascii="宋体" w:eastAsia="宋体" w:hAnsi="宋体" w:cs="宋体" w:hint="eastAsia"/>
          <w:bCs/>
          <w:color w:val="000000"/>
          <w:kern w:val="0"/>
          <w:sz w:val="21"/>
          <w:szCs w:val="21"/>
          <w:lang w:bidi="ar"/>
        </w:rPr>
        <w:t>（三）</w:t>
      </w:r>
      <w:r w:rsidRPr="003A7755">
        <w:rPr>
          <w:rFonts w:ascii="宋体" w:eastAsia="宋体" w:hAnsi="宋体" w:cs="宋体" w:hint="eastAsia"/>
          <w:bCs/>
          <w:color w:val="000000"/>
          <w:kern w:val="0"/>
          <w:sz w:val="21"/>
          <w:szCs w:val="21"/>
          <w:lang w:bidi="ar"/>
        </w:rPr>
        <w:t>气路</w:t>
      </w:r>
      <w:r>
        <w:rPr>
          <w:rFonts w:ascii="宋体" w:eastAsia="宋体" w:hAnsi="宋体" w:cs="宋体" w:hint="eastAsia"/>
          <w:bCs/>
          <w:color w:val="000000"/>
          <w:kern w:val="0"/>
          <w:sz w:val="21"/>
          <w:szCs w:val="21"/>
          <w:lang w:bidi="ar"/>
        </w:rPr>
        <w:t>部分要求</w:t>
      </w:r>
    </w:p>
    <w:p w14:paraId="742B71C3" w14:textId="77777777" w:rsidR="00E303BC" w:rsidRPr="003A7755" w:rsidRDefault="00E303BC" w:rsidP="00E303BC">
      <w:pPr>
        <w:pStyle w:val="2"/>
        <w:spacing w:before="0" w:afterLines="50" w:after="156" w:line="360" w:lineRule="auto"/>
        <w:ind w:firstLineChars="200" w:firstLine="422"/>
        <w:rPr>
          <w:rFonts w:ascii="宋体" w:hAnsi="宋体"/>
          <w:b w:val="0"/>
          <w:szCs w:val="21"/>
          <w:lang w:bidi="ar"/>
        </w:rPr>
      </w:pPr>
      <w:r w:rsidRPr="003A7755">
        <w:rPr>
          <w:rFonts w:ascii="宋体" w:hAnsi="宋体"/>
          <w:szCs w:val="21"/>
          <w:lang w:bidi="ar"/>
        </w:rPr>
        <w:t>1、</w:t>
      </w:r>
      <w:r w:rsidRPr="003A7755">
        <w:rPr>
          <w:rFonts w:ascii="宋体" w:hAnsi="宋体" w:hint="eastAsia"/>
          <w:szCs w:val="21"/>
          <w:lang w:bidi="ar"/>
        </w:rPr>
        <w:t>安装及施工设计需符合以下标准</w:t>
      </w:r>
    </w:p>
    <w:p w14:paraId="41B84093"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宋体"/>
          <w:kern w:val="21"/>
          <w:sz w:val="21"/>
          <w:szCs w:val="21"/>
        </w:rPr>
      </w:pPr>
      <w:r w:rsidRPr="00B5198E">
        <w:rPr>
          <w:rFonts w:ascii="宋体" w:eastAsia="宋体" w:hAnsi="宋体" w:cs="宋体" w:hint="eastAsia"/>
          <w:kern w:val="21"/>
          <w:sz w:val="21"/>
          <w:szCs w:val="21"/>
        </w:rPr>
        <w:t xml:space="preserve">GB 50235-2010  《工业金属管道工程施工规范》 </w:t>
      </w:r>
    </w:p>
    <w:p w14:paraId="54920F42"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宋体"/>
          <w:kern w:val="21"/>
          <w:sz w:val="21"/>
          <w:szCs w:val="21"/>
        </w:rPr>
      </w:pPr>
      <w:r w:rsidRPr="00B5198E">
        <w:rPr>
          <w:rFonts w:ascii="宋体" w:eastAsia="宋体" w:hAnsi="宋体" w:cs="宋体" w:hint="eastAsia"/>
          <w:kern w:val="21"/>
          <w:sz w:val="21"/>
          <w:szCs w:val="21"/>
        </w:rPr>
        <w:t xml:space="preserve">SH3501-2011    《石油化工有毒、可燃介质管道工程施工及验收规范》 </w:t>
      </w:r>
    </w:p>
    <w:p w14:paraId="0260383D"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宋体"/>
          <w:kern w:val="21"/>
          <w:sz w:val="21"/>
          <w:szCs w:val="21"/>
        </w:rPr>
      </w:pPr>
      <w:r w:rsidRPr="00B5198E">
        <w:rPr>
          <w:rFonts w:ascii="宋体" w:eastAsia="宋体" w:hAnsi="宋体" w:cs="宋体" w:hint="eastAsia"/>
          <w:kern w:val="21"/>
          <w:sz w:val="21"/>
          <w:szCs w:val="21"/>
        </w:rPr>
        <w:t xml:space="preserve">GB 50231-2009  《机械设备安装工程施工及验收通用规范》 </w:t>
      </w:r>
    </w:p>
    <w:p w14:paraId="405A26CB"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宋体"/>
          <w:kern w:val="21"/>
          <w:sz w:val="21"/>
          <w:szCs w:val="21"/>
        </w:rPr>
      </w:pPr>
      <w:r w:rsidRPr="00B5198E">
        <w:rPr>
          <w:rFonts w:ascii="宋体" w:eastAsia="宋体" w:hAnsi="宋体" w:cs="宋体" w:hint="eastAsia"/>
          <w:kern w:val="21"/>
          <w:sz w:val="21"/>
          <w:szCs w:val="21"/>
        </w:rPr>
        <w:t xml:space="preserve">GB 50236-2011  《现场设备、工业管道焊接工程施工及验收规范》 </w:t>
      </w:r>
    </w:p>
    <w:p w14:paraId="5D8F2126"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宋体"/>
          <w:kern w:val="21"/>
          <w:sz w:val="21"/>
          <w:szCs w:val="21"/>
        </w:rPr>
      </w:pPr>
      <w:r w:rsidRPr="00B5198E">
        <w:rPr>
          <w:rFonts w:ascii="宋体" w:eastAsia="宋体" w:hAnsi="宋体" w:cs="宋体" w:hint="eastAsia"/>
          <w:kern w:val="21"/>
          <w:sz w:val="21"/>
          <w:szCs w:val="21"/>
        </w:rPr>
        <w:t xml:space="preserve">GB 50093-2002  《工业自动化仪表工程施工及验收规范》 </w:t>
      </w:r>
    </w:p>
    <w:p w14:paraId="56F792C2"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宋体"/>
          <w:kern w:val="21"/>
          <w:sz w:val="21"/>
          <w:szCs w:val="21"/>
        </w:rPr>
      </w:pPr>
      <w:r w:rsidRPr="00B5198E">
        <w:rPr>
          <w:rFonts w:ascii="宋体" w:eastAsia="宋体" w:hAnsi="宋体" w:cs="宋体" w:hint="eastAsia"/>
          <w:kern w:val="21"/>
          <w:sz w:val="21"/>
          <w:szCs w:val="21"/>
        </w:rPr>
        <w:t xml:space="preserve">GB50300-2013   《建筑工程施工质量验收统一标准》 </w:t>
      </w:r>
    </w:p>
    <w:p w14:paraId="72C60227"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宋体"/>
          <w:kern w:val="21"/>
          <w:sz w:val="21"/>
          <w:szCs w:val="21"/>
        </w:rPr>
      </w:pPr>
      <w:r w:rsidRPr="00B5198E">
        <w:rPr>
          <w:rFonts w:ascii="宋体" w:eastAsia="宋体" w:hAnsi="宋体" w:cs="宋体" w:hint="eastAsia"/>
          <w:kern w:val="21"/>
          <w:sz w:val="21"/>
          <w:szCs w:val="21"/>
        </w:rPr>
        <w:t>GB50177-2005   《氢气站设计规范》</w:t>
      </w:r>
    </w:p>
    <w:p w14:paraId="314D7EAA"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宋体"/>
          <w:kern w:val="21"/>
          <w:sz w:val="21"/>
          <w:szCs w:val="21"/>
        </w:rPr>
      </w:pPr>
      <w:r w:rsidRPr="00B5198E">
        <w:rPr>
          <w:rFonts w:ascii="宋体" w:eastAsia="宋体" w:hAnsi="宋体" w:cs="宋体" w:hint="eastAsia"/>
          <w:kern w:val="21"/>
          <w:sz w:val="21"/>
          <w:szCs w:val="21"/>
        </w:rPr>
        <w:t>GB50031-91     《乙炔站设计规范》</w:t>
      </w:r>
    </w:p>
    <w:p w14:paraId="05011A33"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宋体"/>
          <w:kern w:val="21"/>
          <w:sz w:val="21"/>
          <w:szCs w:val="21"/>
        </w:rPr>
      </w:pPr>
      <w:r w:rsidRPr="00B5198E">
        <w:rPr>
          <w:rFonts w:ascii="宋体" w:eastAsia="宋体" w:hAnsi="宋体" w:cs="宋体" w:hint="eastAsia"/>
          <w:kern w:val="21"/>
          <w:sz w:val="21"/>
          <w:szCs w:val="21"/>
        </w:rPr>
        <w:t>SH3103-2009    《石油化工中心化验室设计规范》</w:t>
      </w:r>
    </w:p>
    <w:p w14:paraId="1656D339"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宋体"/>
          <w:kern w:val="21"/>
          <w:sz w:val="21"/>
          <w:szCs w:val="21"/>
        </w:rPr>
      </w:pPr>
      <w:r w:rsidRPr="00B5198E">
        <w:rPr>
          <w:rFonts w:ascii="宋体" w:eastAsia="宋体" w:hAnsi="宋体" w:cs="宋体" w:hint="eastAsia"/>
          <w:kern w:val="21"/>
          <w:sz w:val="21"/>
          <w:szCs w:val="21"/>
        </w:rPr>
        <w:t>GB50030-2007   《氧气站设计规范》</w:t>
      </w:r>
    </w:p>
    <w:p w14:paraId="1BF1EA21"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宋体"/>
          <w:kern w:val="21"/>
          <w:sz w:val="21"/>
          <w:szCs w:val="21"/>
        </w:rPr>
      </w:pPr>
      <w:r w:rsidRPr="00B5198E">
        <w:rPr>
          <w:rFonts w:ascii="宋体" w:eastAsia="宋体" w:hAnsi="宋体" w:cs="宋体" w:hint="eastAsia"/>
          <w:kern w:val="21"/>
          <w:sz w:val="21"/>
          <w:szCs w:val="21"/>
        </w:rPr>
        <w:t>GB50016-2014   《建筑设计防火规范》</w:t>
      </w:r>
    </w:p>
    <w:p w14:paraId="2AAFC536"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宋体"/>
          <w:kern w:val="21"/>
          <w:sz w:val="21"/>
          <w:szCs w:val="21"/>
        </w:rPr>
      </w:pPr>
      <w:r w:rsidRPr="00B5198E">
        <w:rPr>
          <w:rFonts w:ascii="宋体" w:eastAsia="宋体" w:hAnsi="宋体" w:cs="宋体" w:hint="eastAsia"/>
          <w:kern w:val="21"/>
          <w:sz w:val="21"/>
          <w:szCs w:val="21"/>
        </w:rPr>
        <w:t>JGJ91-93       《科学实验建筑设计规范》</w:t>
      </w:r>
    </w:p>
    <w:p w14:paraId="342D7E90"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宋体"/>
          <w:kern w:val="21"/>
          <w:sz w:val="21"/>
          <w:szCs w:val="21"/>
        </w:rPr>
      </w:pPr>
      <w:r w:rsidRPr="00B5198E">
        <w:rPr>
          <w:rFonts w:ascii="宋体" w:eastAsia="宋体" w:hAnsi="宋体" w:cs="宋体" w:hint="eastAsia"/>
          <w:kern w:val="21"/>
          <w:sz w:val="21"/>
          <w:szCs w:val="21"/>
        </w:rPr>
        <w:lastRenderedPageBreak/>
        <w:t>GBJ131-90       《自动化仪表安装工程施工及验收规范》</w:t>
      </w:r>
    </w:p>
    <w:p w14:paraId="505D1AE6"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宋体"/>
          <w:kern w:val="21"/>
          <w:sz w:val="21"/>
          <w:szCs w:val="21"/>
        </w:rPr>
      </w:pPr>
      <w:r w:rsidRPr="00B5198E">
        <w:rPr>
          <w:rFonts w:ascii="宋体" w:eastAsia="宋体" w:hAnsi="宋体" w:cs="宋体" w:hint="eastAsia"/>
          <w:kern w:val="21"/>
          <w:sz w:val="21"/>
          <w:szCs w:val="21"/>
        </w:rPr>
        <w:t>GB 50447-2008   《实验动物设施建筑技术规范》</w:t>
      </w:r>
    </w:p>
    <w:p w14:paraId="1EDDD96D"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宋体"/>
          <w:kern w:val="21"/>
          <w:sz w:val="21"/>
          <w:szCs w:val="21"/>
        </w:rPr>
      </w:pPr>
      <w:r w:rsidRPr="00B5198E">
        <w:rPr>
          <w:rFonts w:ascii="宋体" w:eastAsia="宋体" w:hAnsi="宋体" w:cs="宋体" w:hint="eastAsia"/>
          <w:kern w:val="21"/>
          <w:sz w:val="21"/>
          <w:szCs w:val="21"/>
        </w:rPr>
        <w:t>研究所试验室现有条件要求及其它相应标准规范。</w:t>
      </w:r>
    </w:p>
    <w:p w14:paraId="3FEAE557" w14:textId="77777777" w:rsidR="00E303BC" w:rsidRPr="003A7755" w:rsidRDefault="00E303BC" w:rsidP="00E303BC">
      <w:pPr>
        <w:pStyle w:val="2"/>
        <w:spacing w:before="0" w:afterLines="50" w:after="156" w:line="360" w:lineRule="auto"/>
        <w:rPr>
          <w:rFonts w:ascii="宋体" w:hAnsi="宋体"/>
          <w:b w:val="0"/>
          <w:szCs w:val="21"/>
          <w:lang w:bidi="ar"/>
        </w:rPr>
      </w:pPr>
      <w:r>
        <w:rPr>
          <w:rFonts w:ascii="宋体" w:hAnsi="宋体" w:hint="eastAsia"/>
          <w:szCs w:val="21"/>
          <w:lang w:bidi="ar"/>
        </w:rPr>
        <w:t>2、</w:t>
      </w:r>
      <w:r w:rsidRPr="003A7755">
        <w:rPr>
          <w:rFonts w:ascii="宋体" w:hAnsi="宋体" w:hint="eastAsia"/>
          <w:szCs w:val="21"/>
          <w:lang w:bidi="ar"/>
        </w:rPr>
        <w:t>总体设计概述</w:t>
      </w:r>
    </w:p>
    <w:p w14:paraId="316D2408" w14:textId="77777777" w:rsidR="00E303BC"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本项目中，为了完成试验功能，总共需用到1种标准气体（钢瓶气/气体介质）：氩气 (Ar)。实验室用气由位于主体建筑内的气瓶间的气源区域通过管道引入实验楼。</w:t>
      </w:r>
    </w:p>
    <w:p w14:paraId="430C1030" w14:textId="77777777" w:rsidR="00E303BC" w:rsidRPr="00DC7C99"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DC7C99">
        <w:rPr>
          <w:rFonts w:ascii="宋体" w:eastAsia="宋体" w:hAnsi="宋体" w:cstheme="minorEastAsia" w:hint="eastAsia"/>
          <w:kern w:val="21"/>
          <w:sz w:val="21"/>
          <w:szCs w:val="21"/>
        </w:rPr>
        <w:t xml:space="preserve">气路控制系统工作范围： </w:t>
      </w:r>
    </w:p>
    <w:p w14:paraId="40D5CDA4" w14:textId="77777777" w:rsidR="00E303BC" w:rsidRPr="00DC7C99"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DC7C99">
        <w:rPr>
          <w:rFonts w:ascii="宋体" w:eastAsia="宋体" w:hAnsi="宋体" w:cstheme="minorEastAsia" w:hint="eastAsia"/>
          <w:kern w:val="21"/>
          <w:sz w:val="21"/>
          <w:szCs w:val="21"/>
        </w:rPr>
        <w:t>实验室气体管路供气系统工程包括气体管路的设计、施工、调试、验收和维护保养等方面的内容；</w:t>
      </w:r>
      <w:r w:rsidRPr="00DC7C99">
        <w:rPr>
          <w:rFonts w:ascii="宋体" w:eastAsia="宋体" w:hAnsi="宋体" w:cstheme="minorEastAsia"/>
          <w:kern w:val="21"/>
          <w:sz w:val="21"/>
          <w:szCs w:val="21"/>
        </w:rPr>
        <w:t xml:space="preserve"> </w:t>
      </w:r>
    </w:p>
    <w:p w14:paraId="653EDC00" w14:textId="77777777" w:rsidR="00E303BC" w:rsidRPr="00DC7C99"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DC7C99">
        <w:rPr>
          <w:rFonts w:ascii="宋体" w:eastAsia="宋体" w:hAnsi="宋体" w:cstheme="minorEastAsia" w:hint="eastAsia"/>
          <w:kern w:val="21"/>
          <w:sz w:val="21"/>
          <w:szCs w:val="21"/>
        </w:rPr>
        <w:t>气体输送系统整体深化设计（包括输送管道系统、输送设备管道布置设计、阀门选型等）；</w:t>
      </w:r>
    </w:p>
    <w:p w14:paraId="378ADA85" w14:textId="77777777" w:rsidR="00E303BC" w:rsidRPr="00DC7C99"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DC7C99">
        <w:rPr>
          <w:rFonts w:ascii="宋体" w:eastAsia="宋体" w:hAnsi="宋体" w:cstheme="minorEastAsia" w:hint="eastAsia"/>
          <w:kern w:val="21"/>
          <w:sz w:val="21"/>
          <w:szCs w:val="21"/>
        </w:rPr>
        <w:t>气体输送系统的材料的供货和安装</w:t>
      </w:r>
      <w:r w:rsidRPr="00DC7C99">
        <w:rPr>
          <w:rFonts w:ascii="宋体" w:eastAsia="宋体" w:hAnsi="宋体" w:cstheme="minorEastAsia"/>
          <w:kern w:val="21"/>
          <w:sz w:val="21"/>
          <w:szCs w:val="21"/>
        </w:rPr>
        <w:t>,内容包含支架,管道,配件,阀门等；</w:t>
      </w:r>
    </w:p>
    <w:p w14:paraId="64EDF715" w14:textId="77777777" w:rsidR="00E303BC" w:rsidRPr="00DC7C99"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DC7C99">
        <w:rPr>
          <w:rFonts w:ascii="宋体" w:eastAsia="宋体" w:hAnsi="宋体" w:cstheme="minorEastAsia" w:hint="eastAsia"/>
          <w:kern w:val="21"/>
          <w:sz w:val="21"/>
          <w:szCs w:val="21"/>
        </w:rPr>
        <w:t>气体设备供货及安装调试</w:t>
      </w:r>
      <w:r w:rsidRPr="00DC7C99">
        <w:rPr>
          <w:rFonts w:ascii="宋体" w:eastAsia="宋体" w:hAnsi="宋体" w:cstheme="minorEastAsia"/>
          <w:kern w:val="21"/>
          <w:sz w:val="21"/>
          <w:szCs w:val="21"/>
        </w:rPr>
        <w:t xml:space="preserve"> </w:t>
      </w:r>
      <w:r w:rsidRPr="00DC7C99">
        <w:rPr>
          <w:rFonts w:ascii="宋体" w:eastAsia="宋体" w:hAnsi="宋体" w:cstheme="minorEastAsia" w:hint="eastAsia"/>
          <w:kern w:val="21"/>
          <w:sz w:val="21"/>
          <w:szCs w:val="21"/>
        </w:rPr>
        <w:t>（汇流排，减压阀等）；</w:t>
      </w:r>
    </w:p>
    <w:p w14:paraId="182CC782" w14:textId="77777777" w:rsidR="00E303BC" w:rsidRPr="00DC7C99"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DC7C99">
        <w:rPr>
          <w:rFonts w:ascii="宋体" w:eastAsia="宋体" w:hAnsi="宋体" w:cstheme="minorEastAsia" w:hint="eastAsia"/>
          <w:kern w:val="21"/>
          <w:sz w:val="21"/>
          <w:szCs w:val="21"/>
        </w:rPr>
        <w:t>气体输送管道检测和测试，测试项目包括：强度性测试，气密性测试，洁净度测试等；</w:t>
      </w:r>
    </w:p>
    <w:p w14:paraId="08EE88C4"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DC7C99">
        <w:rPr>
          <w:rFonts w:ascii="宋体" w:eastAsia="宋体" w:hAnsi="宋体" w:cstheme="minorEastAsia" w:hint="eastAsia"/>
          <w:kern w:val="21"/>
          <w:sz w:val="21"/>
          <w:szCs w:val="21"/>
        </w:rPr>
        <w:t>项目竣工资料、文件管理和系统培训；</w:t>
      </w:r>
    </w:p>
    <w:p w14:paraId="42018611"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具体各气路使用点如下：</w:t>
      </w:r>
    </w:p>
    <w:tbl>
      <w:tblPr>
        <w:tblpPr w:leftFromText="180" w:rightFromText="180" w:vertAnchor="text" w:horzAnchor="margin" w:tblpY="51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3669"/>
        <w:gridCol w:w="3908"/>
      </w:tblGrid>
      <w:tr w:rsidR="00E303BC" w:rsidRPr="00B5198E" w14:paraId="082558D8" w14:textId="77777777" w:rsidTr="00E3718B">
        <w:trPr>
          <w:cantSplit/>
          <w:trHeight w:val="416"/>
        </w:trPr>
        <w:tc>
          <w:tcPr>
            <w:tcW w:w="1109" w:type="pct"/>
            <w:vAlign w:val="center"/>
          </w:tcPr>
          <w:p w14:paraId="4F81233A" w14:textId="77777777" w:rsidR="00E303BC" w:rsidRPr="003A7755" w:rsidRDefault="00E303BC" w:rsidP="00E3718B">
            <w:pPr>
              <w:pStyle w:val="a8"/>
              <w:tabs>
                <w:tab w:val="left" w:pos="1505"/>
              </w:tabs>
              <w:spacing w:afterLines="50" w:after="156"/>
              <w:jc w:val="center"/>
              <w:rPr>
                <w:rFonts w:ascii="宋体" w:eastAsia="宋体" w:hAnsi="宋体" w:cstheme="minorEastAsia"/>
                <w:b/>
                <w:kern w:val="21"/>
                <w:sz w:val="21"/>
                <w:szCs w:val="21"/>
              </w:rPr>
            </w:pPr>
            <w:r w:rsidRPr="003A7755">
              <w:rPr>
                <w:rFonts w:ascii="宋体" w:eastAsia="宋体" w:hAnsi="宋体" w:cstheme="minorEastAsia" w:hint="eastAsia"/>
                <w:b/>
                <w:kern w:val="21"/>
                <w:sz w:val="21"/>
                <w:szCs w:val="21"/>
              </w:rPr>
              <w:t>房间名称</w:t>
            </w:r>
          </w:p>
        </w:tc>
        <w:tc>
          <w:tcPr>
            <w:tcW w:w="1884" w:type="pct"/>
            <w:vAlign w:val="center"/>
          </w:tcPr>
          <w:p w14:paraId="283134E0" w14:textId="77777777" w:rsidR="00E303BC" w:rsidRPr="003A7755" w:rsidRDefault="00E303BC" w:rsidP="00E3718B">
            <w:pPr>
              <w:pStyle w:val="a8"/>
              <w:tabs>
                <w:tab w:val="left" w:pos="1505"/>
              </w:tabs>
              <w:spacing w:afterLines="50" w:after="156"/>
              <w:jc w:val="center"/>
              <w:rPr>
                <w:rFonts w:ascii="宋体" w:eastAsia="宋体" w:hAnsi="宋体" w:cstheme="minorEastAsia"/>
                <w:b/>
                <w:kern w:val="21"/>
                <w:sz w:val="21"/>
                <w:szCs w:val="21"/>
              </w:rPr>
            </w:pPr>
            <w:r w:rsidRPr="003A7755">
              <w:rPr>
                <w:rFonts w:ascii="宋体" w:eastAsia="宋体" w:hAnsi="宋体" w:cstheme="minorEastAsia" w:hint="eastAsia"/>
                <w:b/>
                <w:kern w:val="21"/>
                <w:sz w:val="21"/>
                <w:szCs w:val="21"/>
              </w:rPr>
              <w:t>使用的气体名称</w:t>
            </w:r>
          </w:p>
        </w:tc>
        <w:tc>
          <w:tcPr>
            <w:tcW w:w="2007" w:type="pct"/>
            <w:vAlign w:val="center"/>
          </w:tcPr>
          <w:p w14:paraId="02C62FD3" w14:textId="77777777" w:rsidR="00E303BC" w:rsidRPr="003A7755" w:rsidRDefault="00E303BC" w:rsidP="00E3718B">
            <w:pPr>
              <w:pStyle w:val="a8"/>
              <w:tabs>
                <w:tab w:val="left" w:pos="1505"/>
              </w:tabs>
              <w:spacing w:afterLines="50" w:after="156"/>
              <w:jc w:val="center"/>
              <w:rPr>
                <w:rFonts w:ascii="宋体" w:eastAsia="宋体" w:hAnsi="宋体" w:cstheme="minorEastAsia"/>
                <w:b/>
                <w:kern w:val="21"/>
                <w:sz w:val="21"/>
                <w:szCs w:val="21"/>
              </w:rPr>
            </w:pPr>
            <w:r w:rsidRPr="003A7755">
              <w:rPr>
                <w:rFonts w:ascii="宋体" w:eastAsia="宋体" w:hAnsi="宋体" w:cstheme="minorEastAsia" w:hint="eastAsia"/>
                <w:b/>
                <w:kern w:val="21"/>
                <w:sz w:val="21"/>
                <w:szCs w:val="21"/>
              </w:rPr>
              <w:t>用气点说明</w:t>
            </w:r>
          </w:p>
        </w:tc>
      </w:tr>
      <w:tr w:rsidR="00E303BC" w:rsidRPr="00B5198E" w14:paraId="10CAB845" w14:textId="77777777" w:rsidTr="00E3718B">
        <w:trPr>
          <w:trHeight w:val="227"/>
        </w:trPr>
        <w:tc>
          <w:tcPr>
            <w:tcW w:w="1109" w:type="pct"/>
            <w:vAlign w:val="center"/>
          </w:tcPr>
          <w:p w14:paraId="1BCE09E0" w14:textId="77777777" w:rsidR="00E303BC" w:rsidRPr="00B5198E" w:rsidRDefault="00E303BC" w:rsidP="00E3718B">
            <w:pPr>
              <w:pStyle w:val="a8"/>
              <w:tabs>
                <w:tab w:val="left" w:pos="1505"/>
              </w:tabs>
              <w:spacing w:afterLines="50" w:after="156"/>
              <w:jc w:val="center"/>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319</w:t>
            </w:r>
          </w:p>
        </w:tc>
        <w:tc>
          <w:tcPr>
            <w:tcW w:w="1884" w:type="pct"/>
            <w:vAlign w:val="center"/>
          </w:tcPr>
          <w:p w14:paraId="4A5D91B5" w14:textId="77777777" w:rsidR="00E303BC" w:rsidRPr="00B5198E" w:rsidRDefault="00E303BC" w:rsidP="00E3718B">
            <w:pPr>
              <w:pStyle w:val="a8"/>
              <w:tabs>
                <w:tab w:val="left" w:pos="1505"/>
              </w:tabs>
              <w:spacing w:afterLines="50" w:after="156"/>
              <w:jc w:val="center"/>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Ar（氩气）</w:t>
            </w:r>
          </w:p>
        </w:tc>
        <w:tc>
          <w:tcPr>
            <w:tcW w:w="2007" w:type="pct"/>
            <w:vAlign w:val="center"/>
          </w:tcPr>
          <w:p w14:paraId="02ABB851" w14:textId="77777777" w:rsidR="00E303BC" w:rsidRPr="00B5198E" w:rsidRDefault="00E303BC" w:rsidP="00E3718B">
            <w:pPr>
              <w:pStyle w:val="a8"/>
              <w:tabs>
                <w:tab w:val="left" w:pos="1505"/>
              </w:tabs>
              <w:spacing w:afterLines="50" w:after="156"/>
              <w:jc w:val="center"/>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Ar通往2个实验台使用点。</w:t>
            </w:r>
          </w:p>
        </w:tc>
      </w:tr>
      <w:tr w:rsidR="00E303BC" w:rsidRPr="00B5198E" w14:paraId="55862FD9" w14:textId="77777777" w:rsidTr="00E3718B">
        <w:trPr>
          <w:trHeight w:val="227"/>
        </w:trPr>
        <w:tc>
          <w:tcPr>
            <w:tcW w:w="1109" w:type="pct"/>
            <w:vAlign w:val="center"/>
          </w:tcPr>
          <w:p w14:paraId="4C0BF56D" w14:textId="77777777" w:rsidR="00E303BC" w:rsidRPr="00B5198E" w:rsidRDefault="00E303BC" w:rsidP="00E3718B">
            <w:pPr>
              <w:pStyle w:val="a8"/>
              <w:tabs>
                <w:tab w:val="left" w:pos="1505"/>
              </w:tabs>
              <w:spacing w:afterLines="50" w:after="156"/>
              <w:jc w:val="center"/>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317</w:t>
            </w:r>
          </w:p>
        </w:tc>
        <w:tc>
          <w:tcPr>
            <w:tcW w:w="1884" w:type="pct"/>
            <w:vAlign w:val="center"/>
          </w:tcPr>
          <w:p w14:paraId="01D33696" w14:textId="77777777" w:rsidR="00E303BC" w:rsidRPr="00B5198E" w:rsidRDefault="00E303BC" w:rsidP="00E3718B">
            <w:pPr>
              <w:pStyle w:val="a8"/>
              <w:tabs>
                <w:tab w:val="left" w:pos="1505"/>
              </w:tabs>
              <w:spacing w:afterLines="50" w:after="156"/>
              <w:jc w:val="center"/>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Ar（氩气）</w:t>
            </w:r>
          </w:p>
        </w:tc>
        <w:tc>
          <w:tcPr>
            <w:tcW w:w="2007" w:type="pct"/>
            <w:vAlign w:val="center"/>
          </w:tcPr>
          <w:p w14:paraId="1EE1BFC2" w14:textId="77777777" w:rsidR="00E303BC" w:rsidRPr="00B5198E" w:rsidRDefault="00E303BC" w:rsidP="00E3718B">
            <w:pPr>
              <w:pStyle w:val="a8"/>
              <w:tabs>
                <w:tab w:val="left" w:pos="1505"/>
              </w:tabs>
              <w:spacing w:afterLines="50" w:after="156"/>
              <w:jc w:val="center"/>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Ar通往2个实验台使用点。</w:t>
            </w:r>
          </w:p>
        </w:tc>
      </w:tr>
      <w:tr w:rsidR="00E303BC" w:rsidRPr="00B5198E" w14:paraId="3C277E2C" w14:textId="77777777" w:rsidTr="00E3718B">
        <w:trPr>
          <w:trHeight w:val="227"/>
        </w:trPr>
        <w:tc>
          <w:tcPr>
            <w:tcW w:w="1109" w:type="pct"/>
            <w:vAlign w:val="center"/>
          </w:tcPr>
          <w:p w14:paraId="17E6756C" w14:textId="77777777" w:rsidR="00E303BC" w:rsidRPr="00B5198E" w:rsidRDefault="00E303BC" w:rsidP="00E3718B">
            <w:pPr>
              <w:pStyle w:val="a8"/>
              <w:tabs>
                <w:tab w:val="left" w:pos="1505"/>
              </w:tabs>
              <w:spacing w:afterLines="50" w:after="156"/>
              <w:jc w:val="center"/>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308</w:t>
            </w:r>
          </w:p>
        </w:tc>
        <w:tc>
          <w:tcPr>
            <w:tcW w:w="1884" w:type="pct"/>
            <w:vAlign w:val="center"/>
          </w:tcPr>
          <w:p w14:paraId="7F335EB0" w14:textId="77777777" w:rsidR="00E303BC" w:rsidRPr="00B5198E" w:rsidRDefault="00E303BC" w:rsidP="00E3718B">
            <w:pPr>
              <w:pStyle w:val="a8"/>
              <w:tabs>
                <w:tab w:val="left" w:pos="1505"/>
              </w:tabs>
              <w:spacing w:afterLines="50" w:after="156"/>
              <w:jc w:val="center"/>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Ar（氩气）</w:t>
            </w:r>
          </w:p>
        </w:tc>
        <w:tc>
          <w:tcPr>
            <w:tcW w:w="2007" w:type="pct"/>
            <w:vAlign w:val="center"/>
          </w:tcPr>
          <w:p w14:paraId="70C47774" w14:textId="77777777" w:rsidR="00E303BC" w:rsidRPr="00B5198E" w:rsidRDefault="00E303BC" w:rsidP="00E3718B">
            <w:pPr>
              <w:pStyle w:val="a8"/>
              <w:tabs>
                <w:tab w:val="left" w:pos="1505"/>
              </w:tabs>
              <w:spacing w:afterLines="50" w:after="156"/>
              <w:jc w:val="center"/>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Ar通往2个实验台使用点。</w:t>
            </w:r>
          </w:p>
        </w:tc>
      </w:tr>
    </w:tbl>
    <w:p w14:paraId="52204084"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项目中，气瓶放置在本房间气瓶柜内。具体分布如下：</w:t>
      </w:r>
    </w:p>
    <w:p w14:paraId="3A57DC53"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氩气（319）：钢瓶组计2瓶气体供气，纯度大于99.999%。（1×1手动切换）</w:t>
      </w:r>
    </w:p>
    <w:p w14:paraId="57AC23DC"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氩气（317）：钢瓶组计2瓶气体供气，纯度大于99.999%。（1×1手动切换）</w:t>
      </w:r>
    </w:p>
    <w:p w14:paraId="01E8823F"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氩气（308））：钢瓶组计3瓶气体供气，纯度大于99.999%。（1×2手动切换）</w:t>
      </w:r>
    </w:p>
    <w:p w14:paraId="4FD95DC3"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气体管路乙炔等可燃性气体须加装回火防止器。</w:t>
      </w:r>
    </w:p>
    <w:p w14:paraId="60EEE87E"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由于气瓶内部的气体压力为150Bar左右（乙炔较低），而气体进入设备时的使用压力通常为为10Bar</w:t>
      </w:r>
      <w:r w:rsidRPr="00B5198E">
        <w:rPr>
          <w:rFonts w:ascii="宋体" w:eastAsia="宋体" w:hAnsi="宋体" w:cstheme="minorEastAsia" w:hint="eastAsia"/>
          <w:kern w:val="21"/>
          <w:sz w:val="21"/>
          <w:szCs w:val="21"/>
        </w:rPr>
        <w:lastRenderedPageBreak/>
        <w:t>以下，气体压力有变化，而且数值差距较大，同时管路有共用情况，运行距离较长，在气瓶出口处设置一级压力调节阀（切换系统）。</w:t>
      </w:r>
    </w:p>
    <w:p w14:paraId="485A14C5"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注: 本项目气瓶间采用开放式气瓶间或防爆型。</w:t>
      </w:r>
    </w:p>
    <w:p w14:paraId="42DBB217"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实验室气体管路工程主要材质为316L BA不锈钢无缝钢管，三通弯头等采用成品配件，连接方式宜采用卡套连接。仪器台气体管路使用功能柱铺设到实验台上，同时所有的气体管路在工作台上配备合适的控制阀门，便于实验人员的控制。</w:t>
      </w:r>
    </w:p>
    <w:p w14:paraId="014C051C"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为了保证高压钢瓶更换方便及用气安全，气源区主要的控制阀门(手动切换)、单向阀等装置都安装在气源区墙壁的醒目位置，便于操作人员观察和控制。</w:t>
      </w:r>
    </w:p>
    <w:p w14:paraId="5C6CB419"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从高压钢瓶出来用一段高压软管连接到汇流排上的各个控制阀，配备自动切换装置，实现在用气瓶和备用气瓶之间的气体切换和不间断供应。高压软管由不锈钢材料制成，有足够的韧性，连接钢瓶的一端需用自动焊接，防止更换钢瓶时的摆动影响接头的严密性而导致气体泄漏。气体汇流排配置高纯氮吹扫和排空尾气处理以残留。</w:t>
      </w:r>
    </w:p>
    <w:p w14:paraId="51461460"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钢瓶设置防倾倒措施，安装钢瓶固定支架。（包括备用钢瓶）</w:t>
      </w:r>
    </w:p>
    <w:p w14:paraId="08887E65"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所有管路标明连接的气体和气体的流动指向，指示标识的颜色须用国家规定对应气体颜色来区分。</w:t>
      </w:r>
    </w:p>
    <w:p w14:paraId="7765A229"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为了保持气体的纯度及管道系统的气密性，所有管道采用内表面BA级316L ASTM  A269标准不锈钢管道，以保证气体的洁净度。管道之间的连接采用卡套连接方式</w:t>
      </w:r>
      <w:r>
        <w:rPr>
          <w:rFonts w:ascii="宋体" w:eastAsia="宋体" w:hAnsi="宋体" w:cstheme="minorEastAsia" w:hint="eastAsia"/>
          <w:kern w:val="21"/>
          <w:sz w:val="21"/>
          <w:szCs w:val="21"/>
        </w:rPr>
        <w:t>。</w:t>
      </w:r>
    </w:p>
    <w:p w14:paraId="110AE4F3"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管道穿墙及出地面（或楼板）处应设套管保护，套管穿墙处应与墙平齐，穿地面（或楼板）处套管应高出地面（或楼板）100mm。穿墙或楼板的套管根据所用管道规格进行匹配。</w:t>
      </w:r>
    </w:p>
    <w:p w14:paraId="69FE0109"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用于支撑气体管路安装的所有支架都要进行防腐处理。禁止使用容易生锈的支架辅材。</w:t>
      </w:r>
    </w:p>
    <w:p w14:paraId="507AB067"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气体管路支架间隔不大于1.5米，根据内径最小的气体管路确定支撑距离。</w:t>
      </w:r>
    </w:p>
    <w:p w14:paraId="0DCE3C1C"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所有弯曲处都要分别在两侧独立进行支撑。</w:t>
      </w:r>
    </w:p>
    <w:p w14:paraId="3BE4A5BC"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所有管路沿天花板上方布设，若无天花板，则沿楼板下方铺设，进入实验室通过功能柱连接到中央仪器台，控制阀和减压器安装在功能柱内或墙壁上，便于维修人员的检查和维修。</w:t>
      </w:r>
    </w:p>
    <w:p w14:paraId="4DB6F38A"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在管道的行进路线中，每隔1.5米应设置一组管夹，管道固定件（管夹）应采用耐高温材料，坚固，轻巧，耐用。</w:t>
      </w:r>
    </w:p>
    <w:p w14:paraId="7EA9D197"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lastRenderedPageBreak/>
        <w:t>不锈钢管的安装现场应整洁干净。安装人员必须戴洁净手套。</w:t>
      </w:r>
    </w:p>
    <w:p w14:paraId="53DA939A"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用于支撑气体管路安装的所有支架都要进行防腐处理。表面采用热度锌处理，禁止使用容易生锈的支架辅材。不锈钢管的支架材质、型号规格和设置距离，按设计图纸规定和要求执行。管卡环必须套上聚乙烯管。不锈钢管与支架之间应填3-4mm的聚乙烯板。</w:t>
      </w:r>
    </w:p>
    <w:p w14:paraId="035D5DA1"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不锈钢管采用卡套连接方式、管道铺设时，应注意平直，弯管处采用专用弯管器，不得徒手弯曲，切断管道时，应采用专用切管器操作，严禁用锯子锯断管道。管道切断后，应用专用工具处理断口处毛刺。</w:t>
      </w:r>
    </w:p>
    <w:p w14:paraId="2FDDA56F"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所有螺纹连接处应采用密封带密封。</w:t>
      </w:r>
    </w:p>
    <w:p w14:paraId="652052C9" w14:textId="77777777" w:rsidR="00E303BC" w:rsidRPr="00B5198E" w:rsidRDefault="00E303BC" w:rsidP="00E303BC">
      <w:pPr>
        <w:pStyle w:val="a8"/>
        <w:tabs>
          <w:tab w:val="left" w:pos="1505"/>
        </w:tabs>
        <w:spacing w:afterLines="50" w:after="156" w:line="360" w:lineRule="auto"/>
        <w:ind w:firstLineChars="200" w:firstLine="420"/>
        <w:jc w:val="both"/>
        <w:rPr>
          <w:rFonts w:ascii="宋体" w:eastAsia="宋体" w:hAnsi="宋体" w:cstheme="minorEastAsia"/>
          <w:kern w:val="21"/>
          <w:sz w:val="21"/>
          <w:szCs w:val="21"/>
        </w:rPr>
      </w:pPr>
      <w:r>
        <w:rPr>
          <w:rFonts w:ascii="宋体" w:eastAsia="宋体" w:hAnsi="宋体" w:cstheme="minorEastAsia" w:hint="eastAsia"/>
          <w:kern w:val="21"/>
          <w:sz w:val="21"/>
          <w:szCs w:val="21"/>
        </w:rPr>
        <w:t>安装</w:t>
      </w:r>
      <w:r w:rsidRPr="00B5198E">
        <w:rPr>
          <w:rFonts w:ascii="宋体" w:eastAsia="宋体" w:hAnsi="宋体" w:cstheme="minorEastAsia" w:hint="eastAsia"/>
          <w:kern w:val="21"/>
          <w:sz w:val="21"/>
          <w:szCs w:val="21"/>
        </w:rPr>
        <w:t>过程中，所有不锈钢管道两端用塑料盖密封，外部有塑料套密封，在进入</w:t>
      </w:r>
      <w:r>
        <w:rPr>
          <w:rFonts w:ascii="宋体" w:eastAsia="宋体" w:hAnsi="宋体" w:cstheme="minorEastAsia" w:hint="eastAsia"/>
          <w:kern w:val="21"/>
          <w:sz w:val="21"/>
          <w:szCs w:val="21"/>
        </w:rPr>
        <w:t>安装</w:t>
      </w:r>
      <w:r w:rsidRPr="00B5198E">
        <w:rPr>
          <w:rFonts w:ascii="宋体" w:eastAsia="宋体" w:hAnsi="宋体" w:cstheme="minorEastAsia" w:hint="eastAsia"/>
          <w:kern w:val="21"/>
          <w:sz w:val="21"/>
          <w:szCs w:val="21"/>
        </w:rPr>
        <w:t>现场后，安装前，方可将塑料套拆封，并除去塑料盖。所有管件在安装进系统前，应用高纯氮气(99.999%)进行三遍以上的吹扫。管道铺设时，采用专用弯管器和专用切管器操作。管道切断后，应用专用工具处理断口。管道穿墙及穿地板时，应设置套管。所有螺纹连接处应采用密封带密封，保证更好的密封性。</w:t>
      </w:r>
    </w:p>
    <w:p w14:paraId="2414E374"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在整个</w:t>
      </w:r>
      <w:r>
        <w:rPr>
          <w:rFonts w:ascii="宋体" w:eastAsia="宋体" w:hAnsi="宋体" w:cstheme="minorEastAsia" w:hint="eastAsia"/>
          <w:kern w:val="21"/>
          <w:sz w:val="21"/>
          <w:szCs w:val="21"/>
        </w:rPr>
        <w:t>安装</w:t>
      </w:r>
      <w:r w:rsidRPr="00B5198E">
        <w:rPr>
          <w:rFonts w:ascii="宋体" w:eastAsia="宋体" w:hAnsi="宋体" w:cstheme="minorEastAsia" w:hint="eastAsia"/>
          <w:kern w:val="21"/>
          <w:sz w:val="21"/>
          <w:szCs w:val="21"/>
        </w:rPr>
        <w:t>过程中，应注意施工安全，严格遵守甲方的安全规章并服从管理。</w:t>
      </w:r>
    </w:p>
    <w:p w14:paraId="5066AB56"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所有调节阀固定面板、所有出口点控制面板及所有管道上，都应贴设标有对应气体的成分的气体标头。</w:t>
      </w:r>
    </w:p>
    <w:p w14:paraId="0DC7E60D"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所有系统部件安装完毕后，应用99.99%的高纯氮气进行吹扫，吹扫时边敲打管壁，让管内壁粉尘颗粒脱落，以保证系统内部清洁。</w:t>
      </w:r>
    </w:p>
    <w:p w14:paraId="48D1321A"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所有系统部件安装完毕后，应用高纯氮气进行三遍以上的吹扫。</w:t>
      </w:r>
    </w:p>
    <w:p w14:paraId="1C7BDDD3" w14:textId="77777777" w:rsidR="00E303BC" w:rsidRPr="003A7755" w:rsidRDefault="00E303BC" w:rsidP="00E303BC">
      <w:pPr>
        <w:pStyle w:val="2"/>
        <w:spacing w:before="0" w:afterLines="50" w:after="156" w:line="360" w:lineRule="auto"/>
        <w:ind w:firstLineChars="200" w:firstLine="422"/>
        <w:rPr>
          <w:rFonts w:ascii="宋体" w:hAnsi="宋体"/>
          <w:b w:val="0"/>
          <w:szCs w:val="21"/>
          <w:lang w:bidi="ar"/>
        </w:rPr>
      </w:pPr>
      <w:r>
        <w:rPr>
          <w:rFonts w:ascii="宋体" w:hAnsi="宋体" w:hint="eastAsia"/>
          <w:szCs w:val="21"/>
          <w:lang w:bidi="ar"/>
        </w:rPr>
        <w:t>3、</w:t>
      </w:r>
      <w:r w:rsidRPr="003A7755">
        <w:rPr>
          <w:rFonts w:ascii="宋体" w:hAnsi="宋体" w:hint="eastAsia"/>
          <w:szCs w:val="21"/>
          <w:lang w:bidi="ar"/>
        </w:rPr>
        <w:t>材质说明</w:t>
      </w:r>
    </w:p>
    <w:p w14:paraId="56F99AFA"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Pr>
          <w:rFonts w:ascii="宋体" w:eastAsia="宋体" w:hAnsi="宋体" w:cstheme="minorEastAsia" w:hint="eastAsia"/>
          <w:kern w:val="21"/>
          <w:sz w:val="21"/>
          <w:szCs w:val="21"/>
        </w:rPr>
        <w:t>（1）</w:t>
      </w:r>
      <w:r w:rsidRPr="00B5198E">
        <w:rPr>
          <w:rFonts w:ascii="宋体" w:eastAsia="宋体" w:hAnsi="宋体" w:cstheme="minorEastAsia" w:hint="eastAsia"/>
          <w:kern w:val="21"/>
          <w:sz w:val="21"/>
          <w:szCs w:val="21"/>
        </w:rPr>
        <w:t>一级减压器（手动切换阀）</w:t>
      </w:r>
    </w:p>
    <w:p w14:paraId="40BB52EB"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气体通过时，能满足纯度99.9999%的输出；</w:t>
      </w:r>
    </w:p>
    <w:p w14:paraId="6D68E300"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 xml:space="preserve">满足进气压力:最大230bar，出气压力17bar，流量：20Nm3/h.；  </w:t>
      </w:r>
    </w:p>
    <w:p w14:paraId="6BD96AD6"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外泄漏率:10-8mbar l/sec  (氦检)，工作温度：-30℃-+40℃；</w:t>
      </w:r>
    </w:p>
    <w:p w14:paraId="0EE48D0E"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材质： 专业材质</w:t>
      </w:r>
    </w:p>
    <w:p w14:paraId="7104088E"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Pr>
          <w:rFonts w:ascii="宋体" w:eastAsia="宋体" w:hAnsi="宋体" w:cstheme="minorEastAsia" w:hint="eastAsia"/>
          <w:kern w:val="21"/>
          <w:sz w:val="21"/>
          <w:szCs w:val="21"/>
        </w:rPr>
        <w:t>（2）</w:t>
      </w:r>
      <w:r w:rsidRPr="00B5198E">
        <w:rPr>
          <w:rFonts w:ascii="宋体" w:eastAsia="宋体" w:hAnsi="宋体" w:cstheme="minorEastAsia" w:hint="eastAsia"/>
          <w:kern w:val="21"/>
          <w:sz w:val="21"/>
          <w:szCs w:val="21"/>
        </w:rPr>
        <w:t>管路： 统一采用进口BA级 316L气体管路，光亮退火成型不锈钢管，整体管路采用自动焊接而成。管道的内表面处理值要小于0.8u；管道的标准:1/4”-1/2”壁厚0.89mm ,管壁的厚度不得减小。</w:t>
      </w:r>
    </w:p>
    <w:p w14:paraId="42C931D0"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Pr>
          <w:rFonts w:ascii="宋体" w:eastAsia="宋体" w:hAnsi="宋体" w:cstheme="minorEastAsia" w:hint="eastAsia"/>
          <w:kern w:val="21"/>
          <w:sz w:val="21"/>
          <w:szCs w:val="21"/>
        </w:rPr>
        <w:lastRenderedPageBreak/>
        <w:t>（3）</w:t>
      </w:r>
      <w:r w:rsidRPr="00B5198E">
        <w:rPr>
          <w:rFonts w:ascii="宋体" w:eastAsia="宋体" w:hAnsi="宋体" w:cstheme="minorEastAsia" w:hint="eastAsia"/>
          <w:kern w:val="21"/>
          <w:sz w:val="21"/>
          <w:szCs w:val="21"/>
        </w:rPr>
        <w:t>球阀：本次投标的阀门应满足实验室内的纯度要求，端口与管子的内径尺寸相匹配，具有很好的密封性，在许多应用领域具有超凡的性能，工作压力达到1000PSI</w:t>
      </w:r>
      <w:r>
        <w:rPr>
          <w:rFonts w:ascii="宋体" w:eastAsia="宋体" w:hAnsi="宋体" w:cstheme="minorEastAsia" w:hint="eastAsia"/>
          <w:kern w:val="21"/>
          <w:sz w:val="21"/>
          <w:szCs w:val="21"/>
        </w:rPr>
        <w:t>。</w:t>
      </w:r>
    </w:p>
    <w:p w14:paraId="3B88C6B7"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Pr>
          <w:rFonts w:ascii="宋体" w:eastAsia="宋体" w:hAnsi="宋体" w:cstheme="minorEastAsia" w:hint="eastAsia"/>
          <w:kern w:val="21"/>
          <w:sz w:val="21"/>
          <w:szCs w:val="21"/>
        </w:rPr>
        <w:t>（4）</w:t>
      </w:r>
      <w:r w:rsidRPr="00B5198E">
        <w:rPr>
          <w:rFonts w:ascii="宋体" w:eastAsia="宋体" w:hAnsi="宋体" w:cstheme="minorEastAsia" w:hint="eastAsia"/>
          <w:kern w:val="21"/>
          <w:sz w:val="21"/>
          <w:szCs w:val="21"/>
        </w:rPr>
        <w:t>钢瓶接头</w:t>
      </w:r>
    </w:p>
    <w:p w14:paraId="093C1F45"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 xml:space="preserve">a) 材质：316L BA级 </w:t>
      </w:r>
    </w:p>
    <w:p w14:paraId="628843CD"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 xml:space="preserve">b) 采用不锈钢316L BA级材质，耐压3000psi，一端符合标准钢瓶的连接型号，另一端为全自动焊接而成。 </w:t>
      </w:r>
    </w:p>
    <w:p w14:paraId="209DEFFC"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c) 用途：用于连接钢瓶接口</w:t>
      </w:r>
    </w:p>
    <w:p w14:paraId="660C4839" w14:textId="77777777" w:rsidR="00E303BC"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r w:rsidRPr="00B5198E">
        <w:rPr>
          <w:rFonts w:ascii="宋体" w:eastAsia="宋体" w:hAnsi="宋体" w:cstheme="minorEastAsia" w:hint="eastAsia"/>
          <w:kern w:val="21"/>
          <w:sz w:val="21"/>
          <w:szCs w:val="21"/>
        </w:rPr>
        <w:t>d) 工作压力：3000psi</w:t>
      </w:r>
    </w:p>
    <w:p w14:paraId="003B9CF6" w14:textId="77777777" w:rsidR="00E303BC" w:rsidRPr="00B5198E" w:rsidRDefault="00E303BC" w:rsidP="00E303BC">
      <w:pPr>
        <w:pStyle w:val="a8"/>
        <w:tabs>
          <w:tab w:val="left" w:pos="1505"/>
        </w:tabs>
        <w:spacing w:afterLines="50" w:after="156" w:line="360" w:lineRule="auto"/>
        <w:ind w:firstLineChars="200" w:firstLine="420"/>
        <w:rPr>
          <w:rFonts w:ascii="宋体" w:eastAsia="宋体" w:hAnsi="宋体" w:cstheme="minorEastAsia"/>
          <w:kern w:val="21"/>
          <w:sz w:val="21"/>
          <w:szCs w:val="21"/>
        </w:rPr>
      </w:pPr>
    </w:p>
    <w:p w14:paraId="0A012C36" w14:textId="77777777" w:rsidR="00E303BC" w:rsidRPr="00B5198E" w:rsidRDefault="00E303BC" w:rsidP="00E303BC">
      <w:pPr>
        <w:pStyle w:val="1"/>
        <w:spacing w:before="0" w:afterLines="50" w:after="156" w:line="360" w:lineRule="auto"/>
        <w:ind w:firstLineChars="200" w:firstLine="422"/>
        <w:rPr>
          <w:rFonts w:ascii="宋体" w:eastAsia="宋体" w:hAnsi="宋体" w:cs="宋体"/>
          <w:bCs/>
          <w:color w:val="000000"/>
          <w:kern w:val="0"/>
          <w:sz w:val="21"/>
          <w:szCs w:val="21"/>
          <w:lang w:bidi="ar"/>
        </w:rPr>
      </w:pPr>
      <w:r>
        <w:rPr>
          <w:rFonts w:ascii="宋体" w:eastAsia="宋体" w:hAnsi="宋体" w:cs="宋体" w:hint="eastAsia"/>
          <w:bCs/>
          <w:color w:val="000000"/>
          <w:kern w:val="0"/>
          <w:sz w:val="21"/>
          <w:szCs w:val="21"/>
          <w:lang w:bidi="ar"/>
        </w:rPr>
        <w:t>三</w:t>
      </w:r>
      <w:r w:rsidRPr="00B5198E">
        <w:rPr>
          <w:rFonts w:ascii="宋体" w:eastAsia="宋体" w:hAnsi="宋体" w:cs="宋体" w:hint="eastAsia"/>
          <w:bCs/>
          <w:color w:val="000000"/>
          <w:kern w:val="0"/>
          <w:sz w:val="21"/>
          <w:szCs w:val="21"/>
          <w:lang w:bidi="ar"/>
        </w:rPr>
        <w:t>、</w:t>
      </w:r>
      <w:r>
        <w:rPr>
          <w:rFonts w:ascii="宋体" w:eastAsia="宋体" w:hAnsi="宋体" w:cs="宋体" w:hint="eastAsia"/>
          <w:bCs/>
          <w:color w:val="000000"/>
          <w:kern w:val="0"/>
          <w:sz w:val="21"/>
          <w:szCs w:val="21"/>
          <w:lang w:bidi="ar"/>
        </w:rPr>
        <w:t>商务要求及其他</w:t>
      </w:r>
    </w:p>
    <w:p w14:paraId="6A09D8DA" w14:textId="77777777" w:rsidR="00E303BC" w:rsidRPr="00234E06" w:rsidRDefault="00E303BC" w:rsidP="00E303BC">
      <w:pPr>
        <w:spacing w:afterLines="50" w:after="156" w:line="360" w:lineRule="auto"/>
        <w:ind w:firstLineChars="200" w:firstLine="420"/>
      </w:pPr>
      <w:r w:rsidRPr="00234E06">
        <w:rPr>
          <w:rFonts w:hint="eastAsia"/>
        </w:rPr>
        <w:t>1、报价说明：本项目报价采用总承包方式，供应商的报价应包括产品材料费、机械费、人工费、管理费、安装费、运输费、搬运费、技术指导培训、质保期及维保服务、供应商交纳的各项税款、政策性文件规定、相关服务费及其他有关的为完成本项目发生的所有费用。</w:t>
      </w:r>
    </w:p>
    <w:p w14:paraId="16D1051F" w14:textId="3C5E6181" w:rsidR="00E303BC" w:rsidRPr="003A7755" w:rsidRDefault="00E303BC" w:rsidP="00E303BC">
      <w:pPr>
        <w:spacing w:afterLines="50" w:after="156" w:line="360" w:lineRule="auto"/>
        <w:ind w:firstLineChars="200" w:firstLine="420"/>
        <w:rPr>
          <w:b/>
        </w:rPr>
      </w:pPr>
      <w:r w:rsidRPr="003A7755">
        <w:rPr>
          <w:rFonts w:hint="eastAsia"/>
          <w:b/>
        </w:rPr>
        <w:t>★</w:t>
      </w:r>
      <w:r w:rsidRPr="003A7755">
        <w:rPr>
          <w:b/>
        </w:rPr>
        <w:t>2</w:t>
      </w:r>
      <w:r w:rsidRPr="003A7755">
        <w:rPr>
          <w:rFonts w:hint="eastAsia"/>
          <w:b/>
        </w:rPr>
        <w:t>、合同履行期限（交货期）：</w:t>
      </w:r>
      <w:r w:rsidR="00DC7C99" w:rsidRPr="00DC7C99">
        <w:rPr>
          <w:rFonts w:hint="eastAsia"/>
          <w:b/>
        </w:rPr>
        <w:t>在合同生效后</w:t>
      </w:r>
      <w:r w:rsidR="00DC7C99" w:rsidRPr="00DC7C99">
        <w:rPr>
          <w:b/>
        </w:rPr>
        <w:t>40天内完成产品的供货、安装、调试及验收工作</w:t>
      </w:r>
      <w:r w:rsidRPr="003A7755">
        <w:rPr>
          <w:rFonts w:hint="eastAsia"/>
          <w:b/>
          <w:highlight w:val="yellow"/>
        </w:rPr>
        <w:t>。</w:t>
      </w:r>
    </w:p>
    <w:p w14:paraId="6BBE29F6" w14:textId="77777777" w:rsidR="00E303BC" w:rsidRPr="00234E06" w:rsidRDefault="00E303BC" w:rsidP="00E303BC">
      <w:pPr>
        <w:spacing w:afterLines="50" w:after="156" w:line="360" w:lineRule="auto"/>
        <w:ind w:firstLineChars="200" w:firstLine="420"/>
      </w:pPr>
      <w:r w:rsidRPr="00234E06">
        <w:rPr>
          <w:rFonts w:hint="eastAsia"/>
        </w:rPr>
        <w:t>★3、</w:t>
      </w:r>
      <w:r w:rsidRPr="003A7755">
        <w:rPr>
          <w:rFonts w:hint="eastAsia"/>
          <w:highlight w:val="yellow"/>
        </w:rPr>
        <w:t>付款方式：合同签订生效后，进场安装之日起</w:t>
      </w:r>
      <w:r w:rsidRPr="003A7755">
        <w:rPr>
          <w:highlight w:val="yellow"/>
        </w:rPr>
        <w:t>7</w:t>
      </w:r>
      <w:r w:rsidRPr="003A7755">
        <w:rPr>
          <w:rFonts w:hint="eastAsia"/>
          <w:highlight w:val="yellow"/>
        </w:rPr>
        <w:t>日内，按合同总价的</w:t>
      </w:r>
      <w:r w:rsidRPr="003A7755">
        <w:rPr>
          <w:highlight w:val="yellow"/>
        </w:rPr>
        <w:t>30%</w:t>
      </w:r>
      <w:r w:rsidRPr="003A7755">
        <w:rPr>
          <w:rFonts w:hint="eastAsia"/>
          <w:highlight w:val="yellow"/>
        </w:rPr>
        <w:t>支付预付款；项目安装完成，并经采购人验收合格后付至合同价款的</w:t>
      </w:r>
      <w:r w:rsidRPr="003A7755">
        <w:rPr>
          <w:highlight w:val="yellow"/>
        </w:rPr>
        <w:t>100%</w:t>
      </w:r>
      <w:r w:rsidRPr="003A7755">
        <w:rPr>
          <w:rFonts w:hint="eastAsia"/>
          <w:highlight w:val="yellow"/>
        </w:rPr>
        <w:t>。</w:t>
      </w:r>
    </w:p>
    <w:p w14:paraId="795CA8F1" w14:textId="77777777" w:rsidR="00E303BC" w:rsidRPr="00234E06" w:rsidRDefault="00E303BC" w:rsidP="00E303BC">
      <w:pPr>
        <w:spacing w:afterLines="50" w:after="156" w:line="360" w:lineRule="auto"/>
        <w:ind w:firstLineChars="200" w:firstLine="420"/>
      </w:pPr>
      <w:r w:rsidRPr="00234E06">
        <w:rPr>
          <w:rFonts w:hint="eastAsia"/>
        </w:rPr>
        <w:t>4、交货地点：采购人指定地点。</w:t>
      </w:r>
    </w:p>
    <w:p w14:paraId="72CA1903" w14:textId="77777777" w:rsidR="00E303BC" w:rsidRPr="00234E06" w:rsidRDefault="00E303BC" w:rsidP="00E303BC">
      <w:pPr>
        <w:spacing w:afterLines="50" w:after="156" w:line="360" w:lineRule="auto"/>
        <w:ind w:firstLineChars="200" w:firstLine="420"/>
      </w:pPr>
      <w:r w:rsidRPr="003A7755">
        <w:rPr>
          <w:rFonts w:hint="eastAsia"/>
          <w:b/>
          <w:highlight w:val="yellow"/>
        </w:rPr>
        <w:t>★</w:t>
      </w:r>
      <w:r w:rsidRPr="003A7755">
        <w:rPr>
          <w:highlight w:val="yellow"/>
        </w:rPr>
        <w:t>5</w:t>
      </w:r>
      <w:r w:rsidRPr="003A7755">
        <w:rPr>
          <w:rFonts w:hint="eastAsia"/>
          <w:highlight w:val="yellow"/>
        </w:rPr>
        <w:t>、质保期：质保期【</w:t>
      </w:r>
      <w:r w:rsidRPr="003A7755">
        <w:rPr>
          <w:highlight w:val="yellow"/>
        </w:rPr>
        <w:t>3</w:t>
      </w:r>
      <w:r w:rsidRPr="003A7755">
        <w:rPr>
          <w:rFonts w:hint="eastAsia"/>
          <w:highlight w:val="yellow"/>
        </w:rPr>
        <w:t>】</w:t>
      </w:r>
      <w:r>
        <w:rPr>
          <w:rFonts w:hint="eastAsia"/>
          <w:highlight w:val="yellow"/>
        </w:rPr>
        <w:t>年，验收合格之日起计算</w:t>
      </w:r>
      <w:r w:rsidRPr="003A7755">
        <w:rPr>
          <w:rFonts w:hint="eastAsia"/>
          <w:highlight w:val="yellow"/>
        </w:rPr>
        <w:t>。</w:t>
      </w:r>
    </w:p>
    <w:p w14:paraId="4E2E84D8" w14:textId="77777777" w:rsidR="00E303BC" w:rsidRPr="00234E06" w:rsidRDefault="00E303BC" w:rsidP="00E303BC">
      <w:pPr>
        <w:spacing w:afterLines="50" w:after="156" w:line="360" w:lineRule="auto"/>
        <w:ind w:firstLineChars="200" w:firstLine="420"/>
      </w:pPr>
      <w:r w:rsidRPr="00234E06">
        <w:rPr>
          <w:rFonts w:hint="eastAsia"/>
        </w:rPr>
        <w:t>6、售后服务：供应商应具有固定维修点，并配备专业维修工程师，能提供及时、有效的售后服务。本项目设备出现故障需在2小时做出响应，</w:t>
      </w:r>
      <w:r>
        <w:t>4</w:t>
      </w:r>
      <w:r w:rsidRPr="00234E06">
        <w:rPr>
          <w:rFonts w:hint="eastAsia"/>
        </w:rPr>
        <w:t>小时到达维修现场。一般问题应在8小时内解决，重大问题或其它无法迅速解决的问题应在一周内解决。质保期内不得收取任何形式的上门费、人工费及材料费；供应商提供终身免费技术支持。</w:t>
      </w:r>
    </w:p>
    <w:p w14:paraId="69AB3CF1" w14:textId="77777777" w:rsidR="00E303BC" w:rsidRPr="00234E06" w:rsidRDefault="00E303BC" w:rsidP="00E303BC">
      <w:pPr>
        <w:spacing w:afterLines="50" w:after="156" w:line="360" w:lineRule="auto"/>
        <w:ind w:firstLineChars="200" w:firstLine="420"/>
      </w:pPr>
      <w:r w:rsidRPr="00234E06">
        <w:rPr>
          <w:rFonts w:hint="eastAsia"/>
        </w:rPr>
        <w:t>7、技术培训：供应商提供现场技术培训。</w:t>
      </w:r>
    </w:p>
    <w:p w14:paraId="694DC7A9" w14:textId="77777777" w:rsidR="00E303BC" w:rsidRPr="00234E06" w:rsidRDefault="00E303BC" w:rsidP="00E303BC">
      <w:pPr>
        <w:spacing w:afterLines="50" w:after="156" w:line="360" w:lineRule="auto"/>
        <w:ind w:firstLineChars="200" w:firstLine="420"/>
      </w:pPr>
      <w:r w:rsidRPr="00234E06">
        <w:rPr>
          <w:rFonts w:hint="eastAsia"/>
        </w:rPr>
        <w:t>8、验收方式：按</w:t>
      </w:r>
      <w:r>
        <w:rPr>
          <w:rFonts w:hint="eastAsia"/>
        </w:rPr>
        <w:t>本项目</w:t>
      </w:r>
      <w:r w:rsidRPr="00234E06">
        <w:rPr>
          <w:rFonts w:hint="eastAsia"/>
        </w:rPr>
        <w:t>技术指标及清单验收。</w:t>
      </w:r>
    </w:p>
    <w:p w14:paraId="67F17DA0" w14:textId="77777777" w:rsidR="00E303BC" w:rsidRPr="00234E06" w:rsidRDefault="00E303BC" w:rsidP="00E303BC">
      <w:pPr>
        <w:spacing w:afterLines="50" w:after="156" w:line="360" w:lineRule="auto"/>
        <w:ind w:firstLineChars="200" w:firstLine="420"/>
      </w:pPr>
      <w:r>
        <w:lastRenderedPageBreak/>
        <w:t>9</w:t>
      </w:r>
      <w:r w:rsidRPr="00234E06">
        <w:rPr>
          <w:rFonts w:hint="eastAsia"/>
        </w:rPr>
        <w:t>、其他：</w:t>
      </w:r>
    </w:p>
    <w:p w14:paraId="366D5E28" w14:textId="24278908" w:rsidR="00E303BC" w:rsidRPr="00234E06" w:rsidRDefault="00E303BC" w:rsidP="00E303BC">
      <w:pPr>
        <w:spacing w:afterLines="50" w:after="156" w:line="360" w:lineRule="auto"/>
        <w:ind w:firstLineChars="200" w:firstLine="420"/>
      </w:pPr>
      <w:r w:rsidRPr="003A7755">
        <w:rPr>
          <w:rFonts w:hint="eastAsia"/>
          <w:highlight w:val="yellow"/>
        </w:rPr>
        <w:t>（</w:t>
      </w:r>
      <w:r w:rsidRPr="003A7755">
        <w:rPr>
          <w:highlight w:val="yellow"/>
        </w:rPr>
        <w:t>1</w:t>
      </w:r>
      <w:r w:rsidRPr="003A7755">
        <w:rPr>
          <w:rFonts w:hint="eastAsia"/>
          <w:highlight w:val="yellow"/>
        </w:rPr>
        <w:t>）本项目</w:t>
      </w:r>
      <w:r w:rsidR="00DC7C99">
        <w:rPr>
          <w:rFonts w:hint="eastAsia"/>
          <w:highlight w:val="yellow"/>
        </w:rPr>
        <w:t>不</w:t>
      </w:r>
      <w:r w:rsidRPr="003A7755">
        <w:rPr>
          <w:rFonts w:hint="eastAsia"/>
          <w:highlight w:val="yellow"/>
        </w:rPr>
        <w:t>组织现场勘察</w:t>
      </w:r>
      <w:r w:rsidR="00DC7C99">
        <w:rPr>
          <w:rFonts w:hint="eastAsia"/>
          <w:highlight w:val="yellow"/>
        </w:rPr>
        <w:t>。</w:t>
      </w:r>
    </w:p>
    <w:p w14:paraId="1CC2081D" w14:textId="77777777" w:rsidR="00E303BC" w:rsidRPr="00234E06" w:rsidRDefault="00E303BC" w:rsidP="00E303BC">
      <w:pPr>
        <w:spacing w:afterLines="50" w:after="156" w:line="360" w:lineRule="auto"/>
        <w:ind w:firstLineChars="200" w:firstLine="420"/>
      </w:pPr>
      <w:r w:rsidRPr="00234E06">
        <w:rPr>
          <w:rFonts w:hint="eastAsia"/>
        </w:rPr>
        <w:t>（</w:t>
      </w:r>
      <w:r>
        <w:t>2</w:t>
      </w:r>
      <w:r w:rsidRPr="00234E06">
        <w:rPr>
          <w:rFonts w:hint="eastAsia"/>
        </w:rPr>
        <w:t>）制订项目实施方案</w:t>
      </w:r>
    </w:p>
    <w:p w14:paraId="5ABE035F" w14:textId="491ABEE6" w:rsidR="00E303BC" w:rsidRPr="00234E06" w:rsidRDefault="00E303BC" w:rsidP="00E303BC">
      <w:pPr>
        <w:spacing w:afterLines="50" w:after="156" w:line="360" w:lineRule="auto"/>
        <w:ind w:firstLineChars="200" w:firstLine="420"/>
      </w:pPr>
      <w:r w:rsidRPr="00234E06">
        <w:rPr>
          <w:rFonts w:hint="eastAsia"/>
        </w:rPr>
        <w:t>应</w:t>
      </w:r>
      <w:r w:rsidRPr="002004F8">
        <w:rPr>
          <w:rFonts w:hint="eastAsia"/>
        </w:rPr>
        <w:t>根据</w:t>
      </w:r>
      <w:r w:rsidR="00DC7C99" w:rsidRPr="002004F8">
        <w:rPr>
          <w:rFonts w:hint="eastAsia"/>
        </w:rPr>
        <w:t>采购</w:t>
      </w:r>
      <w:r w:rsidRPr="002004F8">
        <w:rPr>
          <w:rFonts w:hint="eastAsia"/>
        </w:rPr>
        <w:t>文件要求及本项目特点，制订项目实施方案，实施方案应包含产品供货运输及安装调试方案、实施计划等。</w:t>
      </w:r>
    </w:p>
    <w:p w14:paraId="46942E40" w14:textId="77777777" w:rsidR="00E303BC" w:rsidRPr="00234E06" w:rsidRDefault="00E303BC" w:rsidP="00E303BC">
      <w:pPr>
        <w:spacing w:afterLines="50" w:after="156" w:line="360" w:lineRule="auto"/>
        <w:ind w:firstLineChars="200" w:firstLine="420"/>
      </w:pPr>
      <w:r w:rsidRPr="00234E06">
        <w:rPr>
          <w:rFonts w:hint="eastAsia"/>
        </w:rPr>
        <w:t>（</w:t>
      </w:r>
      <w:r>
        <w:t>3</w:t>
      </w:r>
      <w:r w:rsidRPr="00234E06">
        <w:rPr>
          <w:rFonts w:hint="eastAsia"/>
        </w:rPr>
        <w:t>）制订项目质量保障方案</w:t>
      </w:r>
    </w:p>
    <w:p w14:paraId="3DBF25D1" w14:textId="1EDB2FCD" w:rsidR="00E303BC" w:rsidRPr="00234E06" w:rsidRDefault="008603AE" w:rsidP="00E303BC">
      <w:pPr>
        <w:spacing w:afterLines="50" w:after="156" w:line="360" w:lineRule="auto"/>
        <w:ind w:firstLineChars="200" w:firstLine="420"/>
      </w:pPr>
      <w:r>
        <w:rPr>
          <w:rFonts w:hint="eastAsia"/>
        </w:rPr>
        <w:t>供应商</w:t>
      </w:r>
      <w:r w:rsidR="00E303BC" w:rsidRPr="00234E06">
        <w:rPr>
          <w:rFonts w:hint="eastAsia"/>
        </w:rPr>
        <w:t>应根据</w:t>
      </w:r>
      <w:r>
        <w:rPr>
          <w:rFonts w:hint="eastAsia"/>
        </w:rPr>
        <w:t>采购</w:t>
      </w:r>
      <w:r w:rsidR="00CF7F8C">
        <w:rPr>
          <w:rFonts w:hint="eastAsia"/>
        </w:rPr>
        <w:t>需求</w:t>
      </w:r>
      <w:r w:rsidR="00E303BC" w:rsidRPr="00234E06">
        <w:rPr>
          <w:rFonts w:hint="eastAsia"/>
        </w:rPr>
        <w:t>及本项目特点，方案应包含产品安装重难点控制措施、产品质量控制及要求等。</w:t>
      </w:r>
    </w:p>
    <w:p w14:paraId="691A9139" w14:textId="77777777" w:rsidR="00E303BC" w:rsidRPr="00234E06" w:rsidRDefault="00E303BC" w:rsidP="00E303BC">
      <w:pPr>
        <w:spacing w:afterLines="50" w:after="156" w:line="360" w:lineRule="auto"/>
        <w:ind w:firstLineChars="200" w:firstLine="420"/>
      </w:pPr>
      <w:r w:rsidRPr="00234E06">
        <w:rPr>
          <w:rFonts w:hint="eastAsia"/>
        </w:rPr>
        <w:t>（</w:t>
      </w:r>
      <w:r>
        <w:t>4</w:t>
      </w:r>
      <w:r w:rsidRPr="00234E06">
        <w:rPr>
          <w:rFonts w:hint="eastAsia"/>
        </w:rPr>
        <w:t>）制定项目人员配备方案</w:t>
      </w:r>
    </w:p>
    <w:p w14:paraId="3B4230CB" w14:textId="78183E2C" w:rsidR="00E303BC" w:rsidRDefault="008603AE" w:rsidP="00E303BC">
      <w:pPr>
        <w:spacing w:afterLines="50" w:after="156" w:line="360" w:lineRule="auto"/>
        <w:ind w:firstLineChars="200" w:firstLine="420"/>
      </w:pPr>
      <w:r>
        <w:rPr>
          <w:rFonts w:hint="eastAsia"/>
        </w:rPr>
        <w:t>供应商</w:t>
      </w:r>
      <w:r w:rsidR="00E303BC" w:rsidRPr="00234E06">
        <w:rPr>
          <w:rFonts w:hint="eastAsia"/>
        </w:rPr>
        <w:t>应根据</w:t>
      </w:r>
      <w:r w:rsidR="00CF7F8C">
        <w:rPr>
          <w:rFonts w:hint="eastAsia"/>
        </w:rPr>
        <w:t>采购需求</w:t>
      </w:r>
      <w:r w:rsidR="00E303BC" w:rsidRPr="00234E06">
        <w:rPr>
          <w:rFonts w:hint="eastAsia"/>
        </w:rPr>
        <w:t>要求及本项目特点，制订项目人员配备方案。需配备具有相应资质和经验的项目组人员，能在规定的时间内按采购人要求完成本项目的实施。</w:t>
      </w:r>
    </w:p>
    <w:p w14:paraId="17918427" w14:textId="77777777" w:rsidR="00861C35" w:rsidRPr="00E303BC" w:rsidRDefault="00861C35"/>
    <w:sectPr w:rsidR="00861C35" w:rsidRPr="00E303BC">
      <w:headerReference w:type="default" r:id="rId7"/>
      <w:pgSz w:w="11906" w:h="16838"/>
      <w:pgMar w:top="1440" w:right="1080" w:bottom="1440" w:left="108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CF2C34" w16cid:durableId="28A0F76A"/>
  <w16cid:commentId w16cid:paraId="79D8869B" w16cid:durableId="28A0F76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7C98D" w14:textId="77777777" w:rsidR="006D15D7" w:rsidRDefault="006D15D7" w:rsidP="00E303BC">
      <w:r>
        <w:separator/>
      </w:r>
    </w:p>
  </w:endnote>
  <w:endnote w:type="continuationSeparator" w:id="0">
    <w:p w14:paraId="1072DE58" w14:textId="77777777" w:rsidR="006D15D7" w:rsidRDefault="006D15D7" w:rsidP="00E3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067B9" w14:textId="77777777" w:rsidR="006D15D7" w:rsidRDefault="006D15D7" w:rsidP="00E303BC">
      <w:r>
        <w:separator/>
      </w:r>
    </w:p>
  </w:footnote>
  <w:footnote w:type="continuationSeparator" w:id="0">
    <w:p w14:paraId="474386E1" w14:textId="77777777" w:rsidR="006D15D7" w:rsidRDefault="006D15D7" w:rsidP="00E303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0C8AF" w14:textId="379AC06C" w:rsidR="00E303BC" w:rsidRPr="00E303BC" w:rsidRDefault="00E303BC" w:rsidP="00E303BC">
    <w:pPr>
      <w:pStyle w:val="a4"/>
      <w:pBdr>
        <w:bottom w:val="single" w:sz="4" w:space="1" w:color="auto"/>
      </w:pBdr>
      <w:rPr>
        <w:rFonts w:ascii="宋体" w:eastAsia="宋体" w:hAnsi="宋体"/>
        <w:sz w:val="24"/>
        <w:szCs w:val="24"/>
      </w:rPr>
    </w:pPr>
    <w:r w:rsidRPr="00E303BC">
      <w:rPr>
        <w:rFonts w:ascii="宋体" w:eastAsia="宋体" w:hAnsi="宋体" w:hint="eastAsia"/>
        <w:sz w:val="24"/>
        <w:szCs w:val="24"/>
      </w:rPr>
      <w:t>中国科学院南京地质古生物研究所三楼实验台柜及通风气路采购项目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99F561"/>
    <w:multiLevelType w:val="singleLevel"/>
    <w:tmpl w:val="EC99F561"/>
    <w:lvl w:ilvl="0">
      <w:start w:val="1"/>
      <w:numFmt w:val="decimal"/>
      <w:suff w:val="nothing"/>
      <w:lvlText w:val="（%1）"/>
      <w:lvlJc w:val="left"/>
      <w:pPr>
        <w:ind w:left="-60"/>
      </w:pPr>
    </w:lvl>
  </w:abstractNum>
  <w:abstractNum w:abstractNumId="1" w15:restartNumberingAfterBreak="0">
    <w:nsid w:val="30666906"/>
    <w:multiLevelType w:val="singleLevel"/>
    <w:tmpl w:val="30666906"/>
    <w:lvl w:ilvl="0">
      <w:start w:val="1"/>
      <w:numFmt w:val="decimal"/>
      <w:lvlText w:val="%1."/>
      <w:lvlJc w:val="left"/>
      <w:pPr>
        <w:ind w:left="845" w:hanging="425"/>
      </w:pPr>
      <w:rPr>
        <w:rFonts w:hint="default"/>
      </w:rPr>
    </w:lvl>
  </w:abstractNum>
  <w:abstractNum w:abstractNumId="2" w15:restartNumberingAfterBreak="0">
    <w:nsid w:val="3CD6293C"/>
    <w:multiLevelType w:val="multilevel"/>
    <w:tmpl w:val="3CD6293C"/>
    <w:lvl w:ilvl="0">
      <w:start w:val="1"/>
      <w:numFmt w:val="decimal"/>
      <w:lvlText w:val="%1、"/>
      <w:lvlJc w:val="left"/>
      <w:pPr>
        <w:tabs>
          <w:tab w:val="left" w:pos="870"/>
        </w:tabs>
        <w:ind w:left="870" w:hanging="720"/>
      </w:pPr>
      <w:rPr>
        <w:rFonts w:hint="default"/>
      </w:rPr>
    </w:lvl>
    <w:lvl w:ilvl="1">
      <w:start w:val="1"/>
      <w:numFmt w:val="lowerLetter"/>
      <w:lvlText w:val="%2)"/>
      <w:lvlJc w:val="left"/>
      <w:pPr>
        <w:tabs>
          <w:tab w:val="left" w:pos="990"/>
        </w:tabs>
        <w:ind w:left="990" w:hanging="420"/>
      </w:pPr>
    </w:lvl>
    <w:lvl w:ilvl="2">
      <w:start w:val="1"/>
      <w:numFmt w:val="lowerRoman"/>
      <w:lvlText w:val="%3."/>
      <w:lvlJc w:val="right"/>
      <w:pPr>
        <w:tabs>
          <w:tab w:val="left" w:pos="1410"/>
        </w:tabs>
        <w:ind w:left="1410" w:hanging="420"/>
      </w:pPr>
    </w:lvl>
    <w:lvl w:ilvl="3">
      <w:start w:val="1"/>
      <w:numFmt w:val="decimal"/>
      <w:lvlText w:val="%4."/>
      <w:lvlJc w:val="left"/>
      <w:pPr>
        <w:tabs>
          <w:tab w:val="left" w:pos="1830"/>
        </w:tabs>
        <w:ind w:left="1830" w:hanging="420"/>
      </w:pPr>
    </w:lvl>
    <w:lvl w:ilvl="4">
      <w:start w:val="1"/>
      <w:numFmt w:val="lowerLetter"/>
      <w:lvlText w:val="%5)"/>
      <w:lvlJc w:val="left"/>
      <w:pPr>
        <w:tabs>
          <w:tab w:val="left" w:pos="2250"/>
        </w:tabs>
        <w:ind w:left="2250" w:hanging="420"/>
      </w:pPr>
    </w:lvl>
    <w:lvl w:ilvl="5">
      <w:start w:val="1"/>
      <w:numFmt w:val="lowerRoman"/>
      <w:lvlText w:val="%6."/>
      <w:lvlJc w:val="right"/>
      <w:pPr>
        <w:tabs>
          <w:tab w:val="left" w:pos="2670"/>
        </w:tabs>
        <w:ind w:left="2670" w:hanging="420"/>
      </w:p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3" w15:restartNumberingAfterBreak="0">
    <w:nsid w:val="55C817F2"/>
    <w:multiLevelType w:val="hybridMultilevel"/>
    <w:tmpl w:val="186A156A"/>
    <w:lvl w:ilvl="0" w:tplc="D95AF35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C35"/>
    <w:rsid w:val="001D1F1B"/>
    <w:rsid w:val="002004F8"/>
    <w:rsid w:val="002C75B9"/>
    <w:rsid w:val="00543816"/>
    <w:rsid w:val="005A0982"/>
    <w:rsid w:val="005D13BD"/>
    <w:rsid w:val="005E1798"/>
    <w:rsid w:val="00647EF3"/>
    <w:rsid w:val="00697E4F"/>
    <w:rsid w:val="006D15D7"/>
    <w:rsid w:val="008603AE"/>
    <w:rsid w:val="00861C35"/>
    <w:rsid w:val="008F1F3F"/>
    <w:rsid w:val="00A40C26"/>
    <w:rsid w:val="00A85B88"/>
    <w:rsid w:val="00BE6525"/>
    <w:rsid w:val="00C94E24"/>
    <w:rsid w:val="00CD300D"/>
    <w:rsid w:val="00CF7F8C"/>
    <w:rsid w:val="00D323D3"/>
    <w:rsid w:val="00DC7C99"/>
    <w:rsid w:val="00E303BC"/>
    <w:rsid w:val="00EC77FC"/>
    <w:rsid w:val="00F45C37"/>
    <w:rsid w:val="00FD0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04427"/>
  <w15:chartTrackingRefBased/>
  <w15:docId w15:val="{02BC019A-446F-4C93-A562-6DBED896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303BC"/>
    <w:pPr>
      <w:widowControl w:val="0"/>
      <w:jc w:val="both"/>
    </w:pPr>
    <w:rPr>
      <w:szCs w:val="24"/>
      <w14:ligatures w14:val="none"/>
    </w:rPr>
  </w:style>
  <w:style w:type="paragraph" w:styleId="1">
    <w:name w:val="heading 1"/>
    <w:basedOn w:val="a"/>
    <w:next w:val="a"/>
    <w:link w:val="10"/>
    <w:qFormat/>
    <w:rsid w:val="00E303BC"/>
    <w:pPr>
      <w:keepNext/>
      <w:keepLines/>
      <w:spacing w:before="340" w:after="330" w:line="576" w:lineRule="auto"/>
      <w:outlineLvl w:val="0"/>
    </w:pPr>
    <w:rPr>
      <w:b/>
      <w:kern w:val="44"/>
      <w:sz w:val="44"/>
    </w:rPr>
  </w:style>
  <w:style w:type="paragraph" w:styleId="2">
    <w:name w:val="heading 2"/>
    <w:basedOn w:val="a"/>
    <w:next w:val="a"/>
    <w:link w:val="20"/>
    <w:unhideWhenUsed/>
    <w:qFormat/>
    <w:rsid w:val="00E303BC"/>
    <w:pPr>
      <w:keepNext/>
      <w:keepLines/>
      <w:spacing w:before="260" w:after="260" w:line="413" w:lineRule="auto"/>
      <w:outlineLvl w:val="1"/>
    </w:pPr>
    <w:rPr>
      <w:rFonts w:ascii="Arial" w:eastAsia="宋体"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E303BC"/>
    <w:pPr>
      <w:tabs>
        <w:tab w:val="center" w:pos="4153"/>
        <w:tab w:val="right" w:pos="8306"/>
      </w:tabs>
      <w:snapToGrid w:val="0"/>
      <w:jc w:val="center"/>
    </w:pPr>
    <w:rPr>
      <w:sz w:val="18"/>
      <w:szCs w:val="18"/>
    </w:rPr>
  </w:style>
  <w:style w:type="character" w:customStyle="1" w:styleId="a5">
    <w:name w:val="页眉 字符"/>
    <w:basedOn w:val="a1"/>
    <w:link w:val="a4"/>
    <w:rsid w:val="00E303BC"/>
    <w:rPr>
      <w:sz w:val="18"/>
      <w:szCs w:val="18"/>
    </w:rPr>
  </w:style>
  <w:style w:type="paragraph" w:styleId="a6">
    <w:name w:val="footer"/>
    <w:basedOn w:val="a"/>
    <w:link w:val="a7"/>
    <w:unhideWhenUsed/>
    <w:rsid w:val="00E303BC"/>
    <w:pPr>
      <w:tabs>
        <w:tab w:val="center" w:pos="4153"/>
        <w:tab w:val="right" w:pos="8306"/>
      </w:tabs>
      <w:snapToGrid w:val="0"/>
      <w:jc w:val="left"/>
    </w:pPr>
    <w:rPr>
      <w:sz w:val="18"/>
      <w:szCs w:val="18"/>
    </w:rPr>
  </w:style>
  <w:style w:type="character" w:customStyle="1" w:styleId="a7">
    <w:name w:val="页脚 字符"/>
    <w:basedOn w:val="a1"/>
    <w:link w:val="a6"/>
    <w:rsid w:val="00E303BC"/>
    <w:rPr>
      <w:sz w:val="18"/>
      <w:szCs w:val="18"/>
    </w:rPr>
  </w:style>
  <w:style w:type="character" w:customStyle="1" w:styleId="10">
    <w:name w:val="标题 1 字符"/>
    <w:basedOn w:val="a1"/>
    <w:link w:val="1"/>
    <w:rsid w:val="00E303BC"/>
    <w:rPr>
      <w:b/>
      <w:kern w:val="44"/>
      <w:sz w:val="44"/>
      <w:szCs w:val="24"/>
      <w14:ligatures w14:val="none"/>
    </w:rPr>
  </w:style>
  <w:style w:type="character" w:customStyle="1" w:styleId="20">
    <w:name w:val="标题 2 字符"/>
    <w:basedOn w:val="a1"/>
    <w:link w:val="2"/>
    <w:rsid w:val="00E303BC"/>
    <w:rPr>
      <w:rFonts w:ascii="Arial" w:eastAsia="宋体" w:hAnsi="Arial"/>
      <w:b/>
      <w:szCs w:val="24"/>
      <w14:ligatures w14:val="none"/>
    </w:rPr>
  </w:style>
  <w:style w:type="paragraph" w:styleId="a0">
    <w:name w:val="Block Text"/>
    <w:basedOn w:val="a"/>
    <w:next w:val="a"/>
    <w:uiPriority w:val="99"/>
    <w:qFormat/>
    <w:rsid w:val="00E303BC"/>
    <w:pPr>
      <w:autoSpaceDE w:val="0"/>
      <w:autoSpaceDN w:val="0"/>
      <w:adjustRightInd w:val="0"/>
      <w:spacing w:line="360" w:lineRule="auto"/>
      <w:ind w:left="237" w:right="216" w:firstLine="420"/>
    </w:pPr>
    <w:rPr>
      <w:rFonts w:ascii="宋体" w:hAnsi="宋体"/>
      <w:kern w:val="0"/>
      <w:sz w:val="24"/>
      <w:szCs w:val="21"/>
    </w:rPr>
  </w:style>
  <w:style w:type="paragraph" w:styleId="a8">
    <w:name w:val="Body Text"/>
    <w:basedOn w:val="a"/>
    <w:link w:val="a9"/>
    <w:qFormat/>
    <w:rsid w:val="00E303BC"/>
    <w:pPr>
      <w:jc w:val="left"/>
    </w:pPr>
    <w:rPr>
      <w:sz w:val="28"/>
      <w:szCs w:val="20"/>
    </w:rPr>
  </w:style>
  <w:style w:type="character" w:customStyle="1" w:styleId="a9">
    <w:name w:val="正文文本 字符"/>
    <w:basedOn w:val="a1"/>
    <w:link w:val="a8"/>
    <w:rsid w:val="00E303BC"/>
    <w:rPr>
      <w:sz w:val="28"/>
      <w:szCs w:val="20"/>
      <w14:ligatures w14:val="none"/>
    </w:rPr>
  </w:style>
  <w:style w:type="paragraph" w:styleId="11">
    <w:name w:val="toc 1"/>
    <w:basedOn w:val="a"/>
    <w:next w:val="a"/>
    <w:uiPriority w:val="39"/>
    <w:qFormat/>
    <w:rsid w:val="00E303BC"/>
    <w:pPr>
      <w:tabs>
        <w:tab w:val="right" w:leader="dot" w:pos="8937"/>
      </w:tabs>
    </w:pPr>
    <w:rPr>
      <w:rFonts w:hAnsi="宋体"/>
      <w:b/>
      <w:bCs/>
    </w:rPr>
  </w:style>
  <w:style w:type="paragraph" w:styleId="aa">
    <w:name w:val="Title"/>
    <w:basedOn w:val="a"/>
    <w:link w:val="ab"/>
    <w:qFormat/>
    <w:rsid w:val="00E303BC"/>
    <w:pPr>
      <w:spacing w:before="240" w:after="60"/>
      <w:jc w:val="center"/>
      <w:outlineLvl w:val="0"/>
    </w:pPr>
    <w:rPr>
      <w:rFonts w:ascii="Arial" w:eastAsia="黑体" w:hAnsi="Arial"/>
      <w:b/>
      <w:bCs/>
      <w:sz w:val="44"/>
      <w:szCs w:val="32"/>
    </w:rPr>
  </w:style>
  <w:style w:type="character" w:customStyle="1" w:styleId="ab">
    <w:name w:val="标题 字符"/>
    <w:basedOn w:val="a1"/>
    <w:link w:val="aa"/>
    <w:rsid w:val="00E303BC"/>
    <w:rPr>
      <w:rFonts w:ascii="Arial" w:eastAsia="黑体" w:hAnsi="Arial"/>
      <w:b/>
      <w:bCs/>
      <w:sz w:val="44"/>
      <w:szCs w:val="32"/>
      <w14:ligatures w14:val="none"/>
    </w:rPr>
  </w:style>
  <w:style w:type="paragraph" w:customStyle="1" w:styleId="ac">
    <w:name w:val="首行缩进"/>
    <w:basedOn w:val="a"/>
    <w:uiPriority w:val="99"/>
    <w:qFormat/>
    <w:rsid w:val="00E303BC"/>
    <w:pPr>
      <w:spacing w:line="360" w:lineRule="auto"/>
      <w:ind w:firstLineChars="200" w:firstLine="480"/>
    </w:pPr>
    <w:rPr>
      <w:rFonts w:ascii="Calibri" w:hAnsi="Calibri"/>
      <w:sz w:val="24"/>
      <w:lang w:val="zh-CN"/>
    </w:rPr>
  </w:style>
  <w:style w:type="character" w:customStyle="1" w:styleId="font61">
    <w:name w:val="font61"/>
    <w:basedOn w:val="a1"/>
    <w:rsid w:val="00E303BC"/>
    <w:rPr>
      <w:rFonts w:ascii="微软雅黑" w:eastAsia="微软雅黑" w:hAnsi="微软雅黑" w:cs="微软雅黑" w:hint="eastAsia"/>
      <w:color w:val="000000"/>
      <w:sz w:val="18"/>
      <w:szCs w:val="18"/>
      <w:u w:val="none"/>
    </w:rPr>
  </w:style>
  <w:style w:type="character" w:customStyle="1" w:styleId="font41">
    <w:name w:val="font41"/>
    <w:basedOn w:val="a1"/>
    <w:rsid w:val="00E303BC"/>
    <w:rPr>
      <w:rFonts w:ascii="微软雅黑" w:eastAsia="微软雅黑" w:hAnsi="微软雅黑" w:cs="微软雅黑" w:hint="eastAsia"/>
      <w:b/>
      <w:bCs/>
      <w:color w:val="000000"/>
      <w:sz w:val="18"/>
      <w:szCs w:val="18"/>
      <w:u w:val="none"/>
    </w:rPr>
  </w:style>
  <w:style w:type="character" w:customStyle="1" w:styleId="font81">
    <w:name w:val="font81"/>
    <w:basedOn w:val="a1"/>
    <w:rsid w:val="00E303BC"/>
    <w:rPr>
      <w:rFonts w:ascii="微软雅黑" w:eastAsia="微软雅黑" w:hAnsi="微软雅黑" w:cs="微软雅黑" w:hint="eastAsia"/>
      <w:color w:val="000000"/>
      <w:sz w:val="18"/>
      <w:szCs w:val="18"/>
      <w:u w:val="none"/>
    </w:rPr>
  </w:style>
  <w:style w:type="paragraph" w:customStyle="1" w:styleId="12">
    <w:name w:val="列出段落1"/>
    <w:basedOn w:val="a"/>
    <w:qFormat/>
    <w:rsid w:val="00E303BC"/>
    <w:pPr>
      <w:ind w:firstLineChars="200" w:firstLine="420"/>
    </w:pPr>
    <w:rPr>
      <w:rFonts w:ascii="Calibri" w:hAnsi="Calibri"/>
      <w:szCs w:val="22"/>
    </w:rPr>
  </w:style>
  <w:style w:type="paragraph" w:styleId="ad">
    <w:name w:val="Balloon Text"/>
    <w:basedOn w:val="a"/>
    <w:link w:val="ae"/>
    <w:rsid w:val="00E303BC"/>
    <w:rPr>
      <w:sz w:val="18"/>
      <w:szCs w:val="18"/>
    </w:rPr>
  </w:style>
  <w:style w:type="character" w:customStyle="1" w:styleId="ae">
    <w:name w:val="批注框文本 字符"/>
    <w:basedOn w:val="a1"/>
    <w:link w:val="ad"/>
    <w:rsid w:val="00E303BC"/>
    <w:rPr>
      <w:sz w:val="18"/>
      <w:szCs w:val="18"/>
      <w14:ligatures w14:val="none"/>
    </w:rPr>
  </w:style>
  <w:style w:type="character" w:styleId="af">
    <w:name w:val="annotation reference"/>
    <w:basedOn w:val="a1"/>
    <w:rsid w:val="00E303BC"/>
    <w:rPr>
      <w:sz w:val="21"/>
      <w:szCs w:val="21"/>
    </w:rPr>
  </w:style>
  <w:style w:type="paragraph" w:styleId="af0">
    <w:name w:val="annotation text"/>
    <w:basedOn w:val="a"/>
    <w:link w:val="af1"/>
    <w:rsid w:val="00E303BC"/>
    <w:pPr>
      <w:jc w:val="left"/>
    </w:pPr>
  </w:style>
  <w:style w:type="character" w:customStyle="1" w:styleId="af1">
    <w:name w:val="批注文字 字符"/>
    <w:basedOn w:val="a1"/>
    <w:link w:val="af0"/>
    <w:rsid w:val="00E303BC"/>
    <w:rPr>
      <w:szCs w:val="24"/>
      <w14:ligatures w14:val="none"/>
    </w:rPr>
  </w:style>
  <w:style w:type="paragraph" w:styleId="af2">
    <w:name w:val="annotation subject"/>
    <w:basedOn w:val="af0"/>
    <w:next w:val="af0"/>
    <w:link w:val="af3"/>
    <w:rsid w:val="00E303BC"/>
    <w:rPr>
      <w:b/>
      <w:bCs/>
    </w:rPr>
  </w:style>
  <w:style w:type="character" w:customStyle="1" w:styleId="af3">
    <w:name w:val="批注主题 字符"/>
    <w:basedOn w:val="af1"/>
    <w:link w:val="af2"/>
    <w:rsid w:val="00E303BC"/>
    <w:rPr>
      <w:b/>
      <w:bCs/>
      <w:szCs w:val="24"/>
      <w14:ligatures w14:val="none"/>
    </w:rPr>
  </w:style>
  <w:style w:type="paragraph" w:styleId="af4">
    <w:name w:val="List Paragraph"/>
    <w:basedOn w:val="a"/>
    <w:uiPriority w:val="99"/>
    <w:rsid w:val="00E303B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28</Pages>
  <Words>3191</Words>
  <Characters>18189</Characters>
  <Application>Microsoft Office Word</Application>
  <DocSecurity>0</DocSecurity>
  <Lines>151</Lines>
  <Paragraphs>42</Paragraphs>
  <ScaleCrop>false</ScaleCrop>
  <Company/>
  <LinksUpToDate>false</LinksUpToDate>
  <CharactersWithSpaces>21338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航行 周</dc:creator>
  <cp:keywords/>
  <dc:description/>
  <cp:lastModifiedBy>NTKO</cp:lastModifiedBy>
  <cp:revision>72</cp:revision>
  <dcterms:created xsi:type="dcterms:W3CDTF">2023-09-04T16:21:00Z</dcterms:created>
  <dcterms:modified xsi:type="dcterms:W3CDTF">2023-09-11T00:48:00Z</dcterms:modified>
</cp:coreProperties>
</file>